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BCA" w:rsidRDefault="001A2BCA"/>
    <w:p w:rsidR="00E11A16" w:rsidRDefault="001112AA" w:rsidP="001112AA">
      <w:pPr>
        <w:spacing w:after="0" w:line="240" w:lineRule="auto"/>
        <w:jc w:val="center"/>
        <w:textAlignment w:val="baseline"/>
        <w:rPr>
          <w:rFonts w:ascii="Times New Roman" w:eastAsia="Times New Roman" w:hAnsi="Times New Roman" w:cs="Times New Roman"/>
          <w:b/>
          <w:bCs/>
          <w:color w:val="003399"/>
          <w:kern w:val="24"/>
          <w:sz w:val="44"/>
          <w:szCs w:val="44"/>
          <w:lang w:val="en-US"/>
        </w:rPr>
      </w:pPr>
      <w:r w:rsidRPr="003C6188">
        <w:rPr>
          <w:rFonts w:ascii="Times New Roman" w:eastAsia="Times New Roman" w:hAnsi="Times New Roman" w:cs="Times New Roman"/>
          <w:b/>
          <w:bCs/>
          <w:color w:val="003399"/>
          <w:kern w:val="24"/>
          <w:sz w:val="44"/>
          <w:szCs w:val="44"/>
          <w:lang w:val="vi-VN"/>
        </w:rPr>
        <w:t xml:space="preserve">CONFERINȚA </w:t>
      </w:r>
    </w:p>
    <w:p w:rsidR="001112AA" w:rsidRDefault="001112AA" w:rsidP="001112AA">
      <w:pPr>
        <w:spacing w:after="0" w:line="240" w:lineRule="auto"/>
        <w:jc w:val="center"/>
        <w:textAlignment w:val="baseline"/>
        <w:rPr>
          <w:rFonts w:ascii="Times New Roman" w:eastAsia="Times New Roman" w:hAnsi="Times New Roman" w:cs="Times New Roman"/>
          <w:b/>
          <w:bCs/>
          <w:color w:val="003399"/>
          <w:kern w:val="24"/>
          <w:sz w:val="44"/>
          <w:szCs w:val="44"/>
          <w:lang w:val="en-US"/>
        </w:rPr>
      </w:pPr>
      <w:r w:rsidRPr="003C6188">
        <w:rPr>
          <w:rFonts w:ascii="Times New Roman" w:eastAsia="Times New Roman" w:hAnsi="Times New Roman" w:cs="Times New Roman"/>
          <w:b/>
          <w:bCs/>
          <w:color w:val="003399"/>
          <w:kern w:val="24"/>
          <w:sz w:val="44"/>
          <w:szCs w:val="44"/>
          <w:lang w:val="vi-VN"/>
        </w:rPr>
        <w:t>NAȚIONALĂ ȘTIIN</w:t>
      </w:r>
      <w:r w:rsidRPr="003C6188">
        <w:rPr>
          <w:rFonts w:ascii="Times New Roman" w:eastAsia="Times New Roman" w:hAnsi="Times New Roman" w:cs="Times New Roman"/>
          <w:b/>
          <w:bCs/>
          <w:color w:val="003399"/>
          <w:kern w:val="24"/>
          <w:sz w:val="44"/>
          <w:szCs w:val="44"/>
        </w:rPr>
        <w:t>Ț</w:t>
      </w:r>
      <w:r w:rsidRPr="003C6188">
        <w:rPr>
          <w:rFonts w:ascii="Times New Roman" w:eastAsia="Times New Roman" w:hAnsi="Times New Roman" w:cs="Times New Roman"/>
          <w:b/>
          <w:bCs/>
          <w:color w:val="003399"/>
          <w:kern w:val="24"/>
          <w:sz w:val="44"/>
          <w:szCs w:val="44"/>
          <w:lang w:val="vi-VN"/>
        </w:rPr>
        <w:t>IFICO-PRACTICĂ</w:t>
      </w:r>
    </w:p>
    <w:p w:rsidR="00624050" w:rsidRPr="00624050" w:rsidRDefault="00624050" w:rsidP="001112AA">
      <w:pPr>
        <w:spacing w:after="0" w:line="240" w:lineRule="auto"/>
        <w:jc w:val="center"/>
        <w:textAlignment w:val="baseline"/>
        <w:rPr>
          <w:rFonts w:ascii="Times New Roman" w:eastAsia="Times New Roman" w:hAnsi="Times New Roman" w:cs="Times New Roman"/>
          <w:sz w:val="44"/>
          <w:szCs w:val="44"/>
          <w:lang w:val="en-US"/>
        </w:rPr>
      </w:pPr>
    </w:p>
    <w:p w:rsidR="001112AA" w:rsidRDefault="001112AA" w:rsidP="001112AA">
      <w:pPr>
        <w:spacing w:after="0" w:line="240" w:lineRule="auto"/>
        <w:jc w:val="center"/>
        <w:textAlignment w:val="baseline"/>
        <w:rPr>
          <w:rFonts w:ascii="Times New Roman" w:eastAsia="Times New Roman" w:hAnsi="Times New Roman" w:cs="Times New Roman"/>
          <w:b/>
          <w:bCs/>
          <w:i/>
          <w:color w:val="003399"/>
          <w:kern w:val="24"/>
          <w:sz w:val="44"/>
          <w:szCs w:val="44"/>
        </w:rPr>
      </w:pPr>
      <w:r w:rsidRPr="003C6188">
        <w:rPr>
          <w:rFonts w:ascii="Times New Roman" w:eastAsia="Times New Roman" w:hAnsi="Times New Roman" w:cs="Times New Roman"/>
          <w:b/>
          <w:bCs/>
          <w:i/>
          <w:color w:val="003399"/>
          <w:kern w:val="24"/>
          <w:sz w:val="44"/>
          <w:szCs w:val="44"/>
        </w:rPr>
        <w:t>„</w:t>
      </w:r>
      <w:r w:rsidRPr="003C6188">
        <w:rPr>
          <w:rFonts w:ascii="Times New Roman" w:eastAsia="Times New Roman" w:hAnsi="Times New Roman" w:cs="Times New Roman"/>
          <w:b/>
          <w:bCs/>
          <w:i/>
          <w:color w:val="003399"/>
          <w:kern w:val="24"/>
          <w:sz w:val="44"/>
          <w:szCs w:val="44"/>
          <w:lang w:val="vi-VN"/>
        </w:rPr>
        <w:t>Medierea în Republica Moldova din perspectiva integrării în spațiul european</w:t>
      </w:r>
      <w:r w:rsidRPr="003C6188">
        <w:rPr>
          <w:rFonts w:ascii="Times New Roman" w:eastAsia="Times New Roman" w:hAnsi="Times New Roman" w:cs="Times New Roman"/>
          <w:b/>
          <w:bCs/>
          <w:i/>
          <w:color w:val="003399"/>
          <w:kern w:val="24"/>
          <w:sz w:val="44"/>
          <w:szCs w:val="44"/>
        </w:rPr>
        <w:t>”</w:t>
      </w:r>
    </w:p>
    <w:p w:rsidR="00624050" w:rsidRPr="003C6188" w:rsidRDefault="00624050" w:rsidP="001112AA">
      <w:pPr>
        <w:spacing w:after="0" w:line="240" w:lineRule="auto"/>
        <w:jc w:val="center"/>
        <w:textAlignment w:val="baseline"/>
        <w:rPr>
          <w:rFonts w:ascii="Times New Roman" w:eastAsia="Times New Roman" w:hAnsi="Times New Roman" w:cs="Times New Roman"/>
          <w:i/>
          <w:sz w:val="44"/>
          <w:szCs w:val="44"/>
          <w:lang w:val="en-US"/>
        </w:rPr>
      </w:pPr>
    </w:p>
    <w:p w:rsidR="003C6188" w:rsidRPr="00133D4A" w:rsidRDefault="003C6188" w:rsidP="003C6188">
      <w:pPr>
        <w:spacing w:after="200" w:line="276" w:lineRule="auto"/>
        <w:jc w:val="center"/>
        <w:rPr>
          <w:rFonts w:ascii="Times New Roman" w:eastAsia="Calibri" w:hAnsi="Times New Roman" w:cs="Times New Roman"/>
          <w:b/>
          <w:color w:val="002060"/>
          <w:sz w:val="44"/>
          <w:szCs w:val="44"/>
        </w:rPr>
      </w:pPr>
      <w:r w:rsidRPr="00133D4A">
        <w:rPr>
          <w:rFonts w:ascii="Times New Roman" w:eastAsia="Calibri" w:hAnsi="Times New Roman" w:cs="Times New Roman"/>
          <w:b/>
          <w:color w:val="002060"/>
          <w:sz w:val="44"/>
          <w:szCs w:val="44"/>
        </w:rPr>
        <w:t>PROGRAM</w:t>
      </w:r>
    </w:p>
    <w:p w:rsidR="00195A90" w:rsidRPr="00195A90" w:rsidRDefault="003C6188" w:rsidP="00195A90">
      <w:pPr>
        <w:rPr>
          <w:lang w:eastAsia="ro-RO"/>
        </w:rPr>
      </w:pPr>
      <w:r>
        <w:rPr>
          <w:noProof/>
          <w:lang w:val="en-US"/>
        </w:rPr>
        <w:drawing>
          <wp:anchor distT="0" distB="0" distL="114300" distR="114300" simplePos="0" relativeHeight="251688960" behindDoc="0" locked="0" layoutInCell="1" allowOverlap="1" wp14:anchorId="71C9A57F" wp14:editId="5FDEF0CC">
            <wp:simplePos x="0" y="0"/>
            <wp:positionH relativeFrom="column">
              <wp:posOffset>1255853</wp:posOffset>
            </wp:positionH>
            <wp:positionV relativeFrom="paragraph">
              <wp:posOffset>-6906</wp:posOffset>
            </wp:positionV>
            <wp:extent cx="4417432" cy="2931981"/>
            <wp:effectExtent l="0" t="0" r="2540" b="1905"/>
            <wp:wrapNone/>
            <wp:docPr id="5" name="Picture 5" descr="Image result for medierea in republica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dierea in republica moldo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6938" cy="29316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A90" w:rsidRPr="00195A90" w:rsidRDefault="00195A90" w:rsidP="00195A90">
      <w:pPr>
        <w:rPr>
          <w:lang w:eastAsia="ro-RO"/>
        </w:rPr>
      </w:pPr>
    </w:p>
    <w:p w:rsidR="00195A90" w:rsidRPr="00D7421E" w:rsidRDefault="00195A90" w:rsidP="00195A90">
      <w:pPr>
        <w:rPr>
          <w:lang w:eastAsia="ro-RO"/>
        </w:rPr>
      </w:pPr>
    </w:p>
    <w:p w:rsidR="00195A90" w:rsidRDefault="00195A90" w:rsidP="00195A90">
      <w:pPr>
        <w:rPr>
          <w:lang w:eastAsia="ro-RO"/>
        </w:rPr>
      </w:pPr>
    </w:p>
    <w:p w:rsidR="00195A90" w:rsidRDefault="00195A90" w:rsidP="00195A90">
      <w:pPr>
        <w:tabs>
          <w:tab w:val="left" w:pos="1042"/>
        </w:tabs>
        <w:spacing w:after="0" w:line="240" w:lineRule="auto"/>
        <w:jc w:val="both"/>
        <w:rPr>
          <w:rFonts w:ascii="Times New Roman" w:hAnsi="Times New Roman" w:cs="Times New Roman"/>
          <w:b/>
          <w:sz w:val="24"/>
          <w:szCs w:val="24"/>
          <w:lang w:eastAsia="ro-RO"/>
        </w:rPr>
      </w:pPr>
    </w:p>
    <w:p w:rsidR="00A84CF7" w:rsidRDefault="00A84CF7" w:rsidP="00195A90">
      <w:pPr>
        <w:tabs>
          <w:tab w:val="left" w:pos="1042"/>
        </w:tabs>
        <w:spacing w:after="0" w:line="240" w:lineRule="auto"/>
        <w:jc w:val="center"/>
        <w:rPr>
          <w:rFonts w:ascii="Times New Roman" w:hAnsi="Times New Roman" w:cs="Times New Roman"/>
          <w:b/>
          <w:i/>
          <w:sz w:val="24"/>
          <w:szCs w:val="24"/>
          <w:lang w:eastAsia="ro-RO"/>
        </w:rPr>
      </w:pPr>
    </w:p>
    <w:p w:rsidR="00A84CF7" w:rsidRDefault="00A84CF7" w:rsidP="00195A90">
      <w:pPr>
        <w:tabs>
          <w:tab w:val="left" w:pos="1042"/>
        </w:tabs>
        <w:spacing w:after="0" w:line="240" w:lineRule="auto"/>
        <w:jc w:val="center"/>
        <w:rPr>
          <w:rFonts w:ascii="Times New Roman" w:hAnsi="Times New Roman" w:cs="Times New Roman"/>
          <w:b/>
          <w:i/>
          <w:sz w:val="24"/>
          <w:szCs w:val="24"/>
          <w:lang w:eastAsia="ro-RO"/>
        </w:rPr>
      </w:pPr>
    </w:p>
    <w:p w:rsidR="00A84CF7" w:rsidRDefault="00A84CF7" w:rsidP="00195A90">
      <w:pPr>
        <w:tabs>
          <w:tab w:val="left" w:pos="1042"/>
        </w:tabs>
        <w:spacing w:after="0" w:line="240" w:lineRule="auto"/>
        <w:jc w:val="center"/>
        <w:rPr>
          <w:rFonts w:ascii="Times New Roman" w:hAnsi="Times New Roman" w:cs="Times New Roman"/>
          <w:b/>
          <w:i/>
          <w:sz w:val="24"/>
          <w:szCs w:val="24"/>
          <w:lang w:eastAsia="ro-RO"/>
        </w:rPr>
      </w:pPr>
    </w:p>
    <w:p w:rsidR="00A84CF7" w:rsidRDefault="00A84CF7" w:rsidP="00195A90">
      <w:pPr>
        <w:tabs>
          <w:tab w:val="left" w:pos="1042"/>
        </w:tabs>
        <w:spacing w:after="0" w:line="240" w:lineRule="auto"/>
        <w:jc w:val="center"/>
        <w:rPr>
          <w:rFonts w:ascii="Times New Roman" w:hAnsi="Times New Roman" w:cs="Times New Roman"/>
          <w:b/>
          <w:i/>
          <w:sz w:val="24"/>
          <w:szCs w:val="24"/>
          <w:lang w:eastAsia="ro-RO"/>
        </w:rPr>
      </w:pPr>
    </w:p>
    <w:p w:rsidR="00A84CF7" w:rsidRDefault="00A84CF7" w:rsidP="00195A90">
      <w:pPr>
        <w:tabs>
          <w:tab w:val="left" w:pos="1042"/>
        </w:tabs>
        <w:spacing w:after="0" w:line="240" w:lineRule="auto"/>
        <w:jc w:val="center"/>
        <w:rPr>
          <w:rFonts w:ascii="Times New Roman" w:hAnsi="Times New Roman" w:cs="Times New Roman"/>
          <w:b/>
          <w:i/>
          <w:sz w:val="24"/>
          <w:szCs w:val="24"/>
          <w:lang w:eastAsia="ro-RO"/>
        </w:rPr>
      </w:pPr>
    </w:p>
    <w:p w:rsidR="00A84CF7" w:rsidRDefault="00A84CF7" w:rsidP="00195A90">
      <w:pPr>
        <w:tabs>
          <w:tab w:val="left" w:pos="1042"/>
        </w:tabs>
        <w:spacing w:after="0" w:line="240" w:lineRule="auto"/>
        <w:jc w:val="center"/>
        <w:rPr>
          <w:rFonts w:ascii="Times New Roman" w:hAnsi="Times New Roman" w:cs="Times New Roman"/>
          <w:b/>
          <w:i/>
          <w:sz w:val="24"/>
          <w:szCs w:val="24"/>
          <w:lang w:eastAsia="ro-RO"/>
        </w:rPr>
      </w:pPr>
    </w:p>
    <w:p w:rsidR="00A84CF7" w:rsidRDefault="00A84CF7" w:rsidP="00195A90">
      <w:pPr>
        <w:tabs>
          <w:tab w:val="left" w:pos="1042"/>
        </w:tabs>
        <w:spacing w:after="0" w:line="240" w:lineRule="auto"/>
        <w:jc w:val="center"/>
        <w:rPr>
          <w:rFonts w:ascii="Times New Roman" w:hAnsi="Times New Roman" w:cs="Times New Roman"/>
          <w:b/>
          <w:i/>
          <w:sz w:val="24"/>
          <w:szCs w:val="24"/>
          <w:lang w:eastAsia="ro-RO"/>
        </w:rPr>
      </w:pPr>
    </w:p>
    <w:p w:rsidR="001112AA" w:rsidRDefault="001112AA" w:rsidP="00195A90">
      <w:pPr>
        <w:tabs>
          <w:tab w:val="left" w:pos="1042"/>
        </w:tabs>
        <w:spacing w:after="0" w:line="240" w:lineRule="auto"/>
        <w:jc w:val="center"/>
        <w:rPr>
          <w:rFonts w:ascii="Times New Roman" w:hAnsi="Times New Roman" w:cs="Times New Roman"/>
          <w:b/>
          <w:i/>
          <w:sz w:val="24"/>
          <w:szCs w:val="24"/>
          <w:lang w:eastAsia="ro-RO"/>
        </w:rPr>
      </w:pPr>
    </w:p>
    <w:p w:rsidR="001112AA" w:rsidRDefault="001112AA" w:rsidP="00195A90">
      <w:pPr>
        <w:tabs>
          <w:tab w:val="left" w:pos="1042"/>
        </w:tabs>
        <w:spacing w:after="0" w:line="240" w:lineRule="auto"/>
        <w:jc w:val="center"/>
        <w:rPr>
          <w:rFonts w:ascii="Times New Roman" w:hAnsi="Times New Roman" w:cs="Times New Roman"/>
          <w:b/>
          <w:i/>
          <w:sz w:val="24"/>
          <w:szCs w:val="24"/>
          <w:lang w:eastAsia="ro-RO"/>
        </w:rPr>
      </w:pPr>
    </w:p>
    <w:p w:rsidR="00624050" w:rsidRDefault="00624050" w:rsidP="00624050">
      <w:pPr>
        <w:spacing w:after="0" w:line="240" w:lineRule="auto"/>
        <w:jc w:val="center"/>
        <w:textAlignment w:val="baseline"/>
        <w:rPr>
          <w:rFonts w:ascii="Times New Roman" w:eastAsia="Times New Roman" w:hAnsi="Times New Roman" w:cs="Times New Roman"/>
          <w:b/>
          <w:bCs/>
          <w:color w:val="003399"/>
          <w:kern w:val="24"/>
          <w:sz w:val="32"/>
          <w:szCs w:val="32"/>
          <w:lang w:val="en-US"/>
        </w:rPr>
      </w:pPr>
    </w:p>
    <w:p w:rsidR="00624050" w:rsidRPr="00133D4A" w:rsidRDefault="00624050" w:rsidP="00624050">
      <w:pPr>
        <w:spacing w:after="0" w:line="240" w:lineRule="auto"/>
        <w:jc w:val="center"/>
        <w:textAlignment w:val="baseline"/>
        <w:rPr>
          <w:rFonts w:ascii="Times New Roman" w:eastAsia="Times New Roman" w:hAnsi="Times New Roman" w:cs="Times New Roman"/>
          <w:sz w:val="32"/>
          <w:szCs w:val="32"/>
          <w:lang w:val="en-US"/>
        </w:rPr>
      </w:pPr>
      <w:r w:rsidRPr="00133D4A">
        <w:rPr>
          <w:rFonts w:ascii="Times New Roman" w:eastAsia="Times New Roman" w:hAnsi="Times New Roman" w:cs="Times New Roman"/>
          <w:b/>
          <w:bCs/>
          <w:color w:val="003399"/>
          <w:kern w:val="24"/>
          <w:sz w:val="32"/>
          <w:szCs w:val="32"/>
          <w:lang w:val="vi-VN"/>
        </w:rPr>
        <w:t>1</w:t>
      </w:r>
      <w:r w:rsidRPr="00133D4A">
        <w:rPr>
          <w:rFonts w:ascii="Times New Roman" w:eastAsia="Times New Roman" w:hAnsi="Times New Roman" w:cs="Times New Roman"/>
          <w:b/>
          <w:bCs/>
          <w:color w:val="003399"/>
          <w:kern w:val="24"/>
          <w:sz w:val="32"/>
          <w:szCs w:val="32"/>
          <w:lang w:val="en-US"/>
        </w:rPr>
        <w:t>4</w:t>
      </w:r>
      <w:r w:rsidRPr="00133D4A">
        <w:rPr>
          <w:rFonts w:ascii="Times New Roman" w:eastAsia="Times New Roman" w:hAnsi="Times New Roman" w:cs="Times New Roman"/>
          <w:b/>
          <w:bCs/>
          <w:color w:val="003399"/>
          <w:kern w:val="24"/>
          <w:sz w:val="32"/>
          <w:szCs w:val="32"/>
          <w:lang w:val="vi-VN"/>
        </w:rPr>
        <w:t>-1</w:t>
      </w:r>
      <w:r w:rsidRPr="00133D4A">
        <w:rPr>
          <w:rFonts w:ascii="Times New Roman" w:eastAsia="Times New Roman" w:hAnsi="Times New Roman" w:cs="Times New Roman"/>
          <w:b/>
          <w:bCs/>
          <w:color w:val="003399"/>
          <w:kern w:val="24"/>
          <w:sz w:val="32"/>
          <w:szCs w:val="32"/>
          <w:lang w:val="en-US"/>
        </w:rPr>
        <w:t>5</w:t>
      </w:r>
      <w:r w:rsidRPr="00133D4A">
        <w:rPr>
          <w:rFonts w:ascii="Times New Roman" w:eastAsia="Times New Roman" w:hAnsi="Times New Roman" w:cs="Times New Roman"/>
          <w:b/>
          <w:bCs/>
          <w:color w:val="003399"/>
          <w:kern w:val="24"/>
          <w:sz w:val="32"/>
          <w:szCs w:val="32"/>
          <w:lang w:val="vi-VN"/>
        </w:rPr>
        <w:t xml:space="preserve"> decembrie 2017</w:t>
      </w:r>
    </w:p>
    <w:p w:rsidR="00624050" w:rsidRPr="00624050" w:rsidRDefault="00624050" w:rsidP="00624050">
      <w:pPr>
        <w:spacing w:before="60" w:after="60" w:line="240" w:lineRule="auto"/>
        <w:jc w:val="center"/>
        <w:rPr>
          <w:rFonts w:ascii="Times New Roman" w:eastAsia="Times New Roman" w:hAnsi="Times New Roman" w:cs="Times New Roman"/>
          <w:b/>
          <w:bCs/>
          <w:color w:val="003399"/>
          <w:kern w:val="24"/>
          <w:sz w:val="32"/>
          <w:szCs w:val="32"/>
          <w:lang w:val="en-US"/>
        </w:rPr>
      </w:pPr>
      <w:r w:rsidRPr="00624050">
        <w:rPr>
          <w:rFonts w:ascii="Times New Roman" w:eastAsia="Times New Roman" w:hAnsi="Times New Roman" w:cs="Times New Roman"/>
          <w:b/>
          <w:bCs/>
          <w:color w:val="003399"/>
          <w:kern w:val="24"/>
          <w:sz w:val="32"/>
          <w:szCs w:val="32"/>
          <w:lang w:val="vi-VN"/>
        </w:rPr>
        <w:t>Vlaicu Pîrcălab, 52, ULIM</w:t>
      </w:r>
    </w:p>
    <w:p w:rsidR="001112AA" w:rsidRDefault="001112AA" w:rsidP="00DB7387">
      <w:pPr>
        <w:tabs>
          <w:tab w:val="left" w:pos="1042"/>
        </w:tabs>
        <w:spacing w:after="0" w:line="240" w:lineRule="auto"/>
        <w:rPr>
          <w:rFonts w:ascii="Times New Roman" w:hAnsi="Times New Roman" w:cs="Times New Roman"/>
          <w:b/>
          <w:i/>
          <w:sz w:val="24"/>
          <w:szCs w:val="24"/>
          <w:lang w:eastAsia="ro-RO"/>
        </w:rPr>
      </w:pPr>
    </w:p>
    <w:p w:rsidR="001112AA" w:rsidRDefault="001112AA" w:rsidP="00133D4A">
      <w:pPr>
        <w:tabs>
          <w:tab w:val="left" w:pos="1042"/>
        </w:tabs>
        <w:spacing w:after="0" w:line="240" w:lineRule="auto"/>
        <w:rPr>
          <w:rFonts w:ascii="Times New Roman" w:hAnsi="Times New Roman" w:cs="Times New Roman"/>
          <w:b/>
          <w:i/>
          <w:sz w:val="24"/>
          <w:szCs w:val="24"/>
          <w:lang w:eastAsia="ro-RO"/>
        </w:rPr>
      </w:pPr>
    </w:p>
    <w:p w:rsidR="00133D4A" w:rsidRPr="0058101A" w:rsidRDefault="0058101A" w:rsidP="00133D4A">
      <w:pPr>
        <w:tabs>
          <w:tab w:val="left" w:pos="1042"/>
        </w:tabs>
        <w:spacing w:after="0" w:line="240" w:lineRule="auto"/>
        <w:jc w:val="center"/>
        <w:rPr>
          <w:rFonts w:ascii="Times New Roman" w:eastAsia="Times New Roman" w:hAnsi="Times New Roman" w:cs="Times New Roman"/>
          <w:b/>
          <w:bCs/>
          <w:i/>
          <w:color w:val="003399"/>
          <w:kern w:val="24"/>
          <w:sz w:val="24"/>
          <w:szCs w:val="24"/>
          <w:lang w:val="en-US"/>
        </w:rPr>
      </w:pPr>
      <w:r w:rsidRPr="0058101A">
        <w:rPr>
          <w:rFonts w:ascii="Times New Roman" w:eastAsia="Times New Roman" w:hAnsi="Times New Roman" w:cs="Times New Roman"/>
          <w:b/>
          <w:bCs/>
          <w:i/>
          <w:color w:val="003399"/>
          <w:kern w:val="24"/>
          <w:sz w:val="24"/>
          <w:szCs w:val="24"/>
        </w:rPr>
        <w:t>Eveniment o</w:t>
      </w:r>
      <w:r w:rsidR="00133D4A" w:rsidRPr="00133D4A">
        <w:rPr>
          <w:rFonts w:ascii="Times New Roman" w:eastAsia="Times New Roman" w:hAnsi="Times New Roman" w:cs="Times New Roman"/>
          <w:b/>
          <w:bCs/>
          <w:i/>
          <w:color w:val="003399"/>
          <w:kern w:val="24"/>
          <w:sz w:val="24"/>
          <w:szCs w:val="24"/>
          <w:lang w:val="vi-VN"/>
        </w:rPr>
        <w:t>rganizat de către Ministerul Justiției, Consiliul de Mediere în  parteneriat cu Universitatea Liberă Internațională din Moldova, Facultatea Științe Sociale și ale Educației</w:t>
      </w:r>
      <w:r>
        <w:rPr>
          <w:rFonts w:ascii="Times New Roman" w:eastAsia="Times New Roman" w:hAnsi="Times New Roman" w:cs="Times New Roman"/>
          <w:b/>
          <w:bCs/>
          <w:i/>
          <w:color w:val="003399"/>
          <w:kern w:val="24"/>
          <w:sz w:val="24"/>
          <w:szCs w:val="24"/>
          <w:lang w:val="en-US"/>
        </w:rPr>
        <w:t>.</w:t>
      </w:r>
    </w:p>
    <w:p w:rsidR="00133D4A" w:rsidRDefault="00133D4A" w:rsidP="00624050">
      <w:pPr>
        <w:tabs>
          <w:tab w:val="left" w:pos="1042"/>
        </w:tabs>
        <w:spacing w:after="0" w:line="240" w:lineRule="auto"/>
        <w:rPr>
          <w:rFonts w:ascii="Times New Roman" w:eastAsia="Times New Roman" w:hAnsi="Times New Roman" w:cs="Times New Roman"/>
          <w:b/>
          <w:bCs/>
          <w:color w:val="003399"/>
          <w:kern w:val="24"/>
          <w:sz w:val="28"/>
          <w:szCs w:val="28"/>
          <w:lang w:val="en-US"/>
        </w:rPr>
      </w:pPr>
    </w:p>
    <w:p w:rsidR="00624050" w:rsidRDefault="00624050" w:rsidP="00195A90">
      <w:pPr>
        <w:tabs>
          <w:tab w:val="left" w:pos="1042"/>
        </w:tabs>
        <w:spacing w:after="0" w:line="240" w:lineRule="auto"/>
        <w:jc w:val="center"/>
        <w:rPr>
          <w:rFonts w:ascii="Times New Roman" w:eastAsia="Times New Roman" w:hAnsi="Times New Roman" w:cs="Times New Roman"/>
          <w:b/>
          <w:bCs/>
          <w:color w:val="003399"/>
          <w:kern w:val="24"/>
          <w:sz w:val="28"/>
          <w:szCs w:val="28"/>
          <w:lang w:val="en-US"/>
        </w:rPr>
      </w:pPr>
    </w:p>
    <w:p w:rsidR="003C6188" w:rsidRPr="003C6188" w:rsidRDefault="003C6188" w:rsidP="00195A90">
      <w:pPr>
        <w:tabs>
          <w:tab w:val="left" w:pos="1042"/>
        </w:tabs>
        <w:spacing w:after="0" w:line="240" w:lineRule="auto"/>
        <w:jc w:val="center"/>
        <w:rPr>
          <w:rFonts w:ascii="Times New Roman" w:eastAsia="Times New Roman" w:hAnsi="Times New Roman" w:cs="Times New Roman"/>
          <w:b/>
          <w:bCs/>
          <w:color w:val="003399"/>
          <w:kern w:val="24"/>
          <w:sz w:val="28"/>
          <w:szCs w:val="28"/>
          <w:lang w:val="vi-VN"/>
        </w:rPr>
      </w:pPr>
      <w:r w:rsidRPr="003C6188">
        <w:rPr>
          <w:rFonts w:ascii="Times New Roman" w:eastAsia="Times New Roman" w:hAnsi="Times New Roman" w:cs="Times New Roman"/>
          <w:b/>
          <w:bCs/>
          <w:color w:val="003399"/>
          <w:kern w:val="24"/>
          <w:sz w:val="28"/>
          <w:szCs w:val="28"/>
          <w:lang w:val="vi-VN"/>
        </w:rPr>
        <w:t>CHȘINĂU</w:t>
      </w:r>
      <w:r w:rsidR="005564B3">
        <w:rPr>
          <w:rFonts w:ascii="Times New Roman" w:eastAsia="Times New Roman" w:hAnsi="Times New Roman" w:cs="Times New Roman"/>
          <w:b/>
          <w:bCs/>
          <w:color w:val="003399"/>
          <w:kern w:val="24"/>
          <w:sz w:val="28"/>
          <w:szCs w:val="28"/>
        </w:rPr>
        <w:t xml:space="preserve"> </w:t>
      </w:r>
      <w:r w:rsidR="00624050">
        <w:rPr>
          <w:rFonts w:ascii="Times New Roman" w:eastAsia="Times New Roman" w:hAnsi="Times New Roman" w:cs="Times New Roman"/>
          <w:b/>
          <w:bCs/>
          <w:color w:val="003399"/>
          <w:kern w:val="24"/>
          <w:sz w:val="28"/>
          <w:szCs w:val="28"/>
          <w:lang w:val="en-US"/>
        </w:rPr>
        <w:t>-</w:t>
      </w:r>
      <w:r w:rsidR="005564B3">
        <w:rPr>
          <w:rFonts w:ascii="Times New Roman" w:eastAsia="Times New Roman" w:hAnsi="Times New Roman" w:cs="Times New Roman"/>
          <w:b/>
          <w:bCs/>
          <w:color w:val="003399"/>
          <w:kern w:val="24"/>
          <w:sz w:val="28"/>
          <w:szCs w:val="28"/>
          <w:lang w:val="en-US"/>
        </w:rPr>
        <w:t xml:space="preserve"> </w:t>
      </w:r>
      <w:r w:rsidRPr="003C6188">
        <w:rPr>
          <w:rFonts w:ascii="Times New Roman" w:eastAsia="Times New Roman" w:hAnsi="Times New Roman" w:cs="Times New Roman"/>
          <w:b/>
          <w:bCs/>
          <w:color w:val="003399"/>
          <w:kern w:val="24"/>
          <w:sz w:val="28"/>
          <w:szCs w:val="28"/>
          <w:lang w:val="vi-VN"/>
        </w:rPr>
        <w:t>2017</w:t>
      </w:r>
    </w:p>
    <w:p w:rsidR="003C6188" w:rsidRDefault="003C6188">
      <w:pPr>
        <w:rPr>
          <w:rFonts w:ascii="Times New Roman" w:hAnsi="Times New Roman" w:cs="Times New Roman"/>
          <w:b/>
          <w:i/>
          <w:color w:val="FF0000"/>
          <w:sz w:val="24"/>
          <w:szCs w:val="24"/>
          <w:lang w:eastAsia="ro-RO"/>
        </w:rPr>
      </w:pPr>
      <w:r>
        <w:rPr>
          <w:rFonts w:ascii="Times New Roman" w:hAnsi="Times New Roman" w:cs="Times New Roman"/>
          <w:b/>
          <w:i/>
          <w:color w:val="FF0000"/>
          <w:sz w:val="24"/>
          <w:szCs w:val="24"/>
          <w:lang w:eastAsia="ro-RO"/>
        </w:rPr>
        <w:br w:type="page"/>
      </w:r>
    </w:p>
    <w:p w:rsidR="007F6492" w:rsidRPr="00A27531" w:rsidRDefault="007F6492" w:rsidP="007F6492">
      <w:pPr>
        <w:jc w:val="center"/>
        <w:rPr>
          <w:rFonts w:ascii="Times New Roman" w:eastAsia="Calibri" w:hAnsi="Times New Roman" w:cs="Times New Roman"/>
          <w:b/>
          <w:color w:val="000099"/>
          <w:sz w:val="24"/>
          <w:szCs w:val="24"/>
        </w:rPr>
      </w:pPr>
    </w:p>
    <w:p w:rsidR="007F6492" w:rsidRPr="00A27531" w:rsidRDefault="007F6492" w:rsidP="007F6492">
      <w:pPr>
        <w:jc w:val="center"/>
        <w:rPr>
          <w:rFonts w:ascii="Times New Roman" w:eastAsia="Calibri" w:hAnsi="Times New Roman" w:cs="Times New Roman"/>
          <w:b/>
          <w:color w:val="000099"/>
          <w:sz w:val="24"/>
          <w:szCs w:val="24"/>
        </w:rPr>
      </w:pPr>
      <w:r w:rsidRPr="00A27531">
        <w:rPr>
          <w:rFonts w:ascii="Times New Roman" w:eastAsia="Calibri" w:hAnsi="Times New Roman" w:cs="Times New Roman"/>
          <w:b/>
          <w:color w:val="000099"/>
          <w:sz w:val="24"/>
          <w:szCs w:val="24"/>
        </w:rPr>
        <w:t>COMITETUL ŞTIINŢIFIC</w:t>
      </w:r>
    </w:p>
    <w:p w:rsidR="007F6492" w:rsidRPr="00A27531" w:rsidRDefault="007F6492" w:rsidP="007F6492">
      <w:pPr>
        <w:spacing w:after="0" w:line="240" w:lineRule="auto"/>
        <w:jc w:val="center"/>
        <w:rPr>
          <w:rFonts w:ascii="Times New Roman" w:eastAsia="Calibri" w:hAnsi="Times New Roman" w:cs="Times New Roman"/>
          <w:b/>
          <w:spacing w:val="-4"/>
          <w:sz w:val="24"/>
          <w:szCs w:val="24"/>
        </w:rPr>
      </w:pPr>
    </w:p>
    <w:p w:rsidR="007F6492" w:rsidRPr="00A27531" w:rsidRDefault="007F6492" w:rsidP="007F6492">
      <w:pPr>
        <w:spacing w:after="0" w:line="240" w:lineRule="auto"/>
        <w:jc w:val="center"/>
        <w:rPr>
          <w:rFonts w:ascii="Times New Roman" w:eastAsia="Calibri" w:hAnsi="Times New Roman" w:cs="Times New Roman"/>
          <w:b/>
          <w:spacing w:val="-4"/>
          <w:sz w:val="24"/>
          <w:szCs w:val="24"/>
        </w:rPr>
      </w:pPr>
      <w:r w:rsidRPr="00A27531">
        <w:rPr>
          <w:rFonts w:ascii="Times New Roman" w:eastAsia="Calibri" w:hAnsi="Times New Roman" w:cs="Times New Roman"/>
          <w:b/>
          <w:spacing w:val="-4"/>
          <w:sz w:val="24"/>
          <w:szCs w:val="24"/>
        </w:rPr>
        <w:t>PREȘEDINTE:</w:t>
      </w:r>
    </w:p>
    <w:p w:rsidR="007F6492" w:rsidRPr="00A27531" w:rsidRDefault="00375E1B" w:rsidP="007F6492">
      <w:pPr>
        <w:spacing w:after="0" w:line="240" w:lineRule="auto"/>
        <w:jc w:val="center"/>
        <w:rPr>
          <w:rFonts w:ascii="Times New Roman" w:eastAsia="Calibri" w:hAnsi="Times New Roman" w:cs="Times New Roman"/>
          <w:b/>
          <w:spacing w:val="-4"/>
          <w:sz w:val="24"/>
          <w:szCs w:val="24"/>
        </w:rPr>
      </w:pPr>
      <w:hyperlink r:id="rId10" w:history="1">
        <w:r w:rsidR="007F6492" w:rsidRPr="00FD57A6">
          <w:rPr>
            <w:rFonts w:ascii="Times New Roman" w:eastAsia="Calibri" w:hAnsi="Times New Roman" w:cs="Times New Roman"/>
            <w:b/>
            <w:color w:val="000099"/>
            <w:sz w:val="24"/>
            <w:szCs w:val="24"/>
          </w:rPr>
          <w:t xml:space="preserve">Vladimir </w:t>
        </w:r>
        <w:r w:rsidR="00FD57A6" w:rsidRPr="00FD57A6">
          <w:rPr>
            <w:rFonts w:ascii="Times New Roman" w:eastAsia="Calibri" w:hAnsi="Times New Roman" w:cs="Times New Roman"/>
            <w:b/>
            <w:color w:val="000099"/>
            <w:sz w:val="24"/>
            <w:szCs w:val="24"/>
          </w:rPr>
          <w:t>CEBOTARI</w:t>
        </w:r>
      </w:hyperlink>
      <w:r w:rsidR="007F6492" w:rsidRPr="00133D4A">
        <w:rPr>
          <w:rFonts w:ascii="Times New Roman" w:eastAsia="Calibri" w:hAnsi="Times New Roman" w:cs="Times New Roman"/>
          <w:b/>
          <w:spacing w:val="-4"/>
          <w:sz w:val="28"/>
          <w:szCs w:val="28"/>
        </w:rPr>
        <w:t>,</w:t>
      </w:r>
      <w:r w:rsidR="007F6492" w:rsidRPr="00133D4A">
        <w:rPr>
          <w:rFonts w:ascii="Times New Roman" w:eastAsia="Calibri" w:hAnsi="Times New Roman" w:cs="Times New Roman"/>
          <w:b/>
          <w:spacing w:val="-4"/>
          <w:sz w:val="24"/>
          <w:szCs w:val="24"/>
        </w:rPr>
        <w:t xml:space="preserve"> </w:t>
      </w:r>
      <w:r w:rsidR="007F6492" w:rsidRPr="00A27531">
        <w:rPr>
          <w:rFonts w:ascii="Times New Roman" w:eastAsia="Calibri" w:hAnsi="Times New Roman" w:cs="Times New Roman"/>
          <w:b/>
          <w:spacing w:val="-4"/>
          <w:sz w:val="24"/>
          <w:szCs w:val="24"/>
        </w:rPr>
        <w:t>Ministru al Justiţiei</w:t>
      </w:r>
    </w:p>
    <w:p w:rsidR="007F6492" w:rsidRPr="00A27531" w:rsidRDefault="007F6492" w:rsidP="007F6492">
      <w:pPr>
        <w:spacing w:after="0" w:line="240" w:lineRule="auto"/>
        <w:jc w:val="center"/>
        <w:rPr>
          <w:rFonts w:ascii="Times New Roman" w:eastAsia="Calibri" w:hAnsi="Times New Roman" w:cs="Times New Roman"/>
          <w:b/>
          <w:spacing w:val="-4"/>
          <w:sz w:val="24"/>
          <w:szCs w:val="24"/>
        </w:rPr>
      </w:pPr>
    </w:p>
    <w:p w:rsidR="007F6492" w:rsidRPr="00A27531" w:rsidRDefault="007F6492" w:rsidP="007F6492">
      <w:pPr>
        <w:spacing w:after="0" w:line="240" w:lineRule="auto"/>
        <w:jc w:val="center"/>
        <w:rPr>
          <w:rFonts w:ascii="Times New Roman" w:eastAsia="Calibri" w:hAnsi="Times New Roman" w:cs="Times New Roman"/>
          <w:b/>
          <w:spacing w:val="-4"/>
          <w:sz w:val="24"/>
          <w:szCs w:val="24"/>
        </w:rPr>
      </w:pPr>
      <w:r w:rsidRPr="00A27531">
        <w:rPr>
          <w:rFonts w:ascii="Times New Roman" w:eastAsia="Calibri" w:hAnsi="Times New Roman" w:cs="Times New Roman"/>
          <w:b/>
          <w:spacing w:val="-4"/>
          <w:sz w:val="24"/>
          <w:szCs w:val="24"/>
        </w:rPr>
        <w:t>MEMBRI:</w:t>
      </w:r>
    </w:p>
    <w:p w:rsidR="007F6492" w:rsidRPr="00A27531" w:rsidRDefault="007F6492" w:rsidP="007F6492">
      <w:pPr>
        <w:spacing w:after="0" w:line="240" w:lineRule="auto"/>
        <w:jc w:val="center"/>
        <w:rPr>
          <w:rFonts w:ascii="Times New Roman" w:eastAsia="Calibri" w:hAnsi="Times New Roman" w:cs="Times New Roman"/>
          <w:b/>
          <w:spacing w:val="-4"/>
          <w:sz w:val="24"/>
          <w:szCs w:val="24"/>
        </w:rPr>
      </w:pPr>
    </w:p>
    <w:p w:rsidR="007F6492" w:rsidRPr="00A27531" w:rsidRDefault="007F6492" w:rsidP="007F6492">
      <w:pPr>
        <w:spacing w:after="0" w:line="240" w:lineRule="auto"/>
        <w:jc w:val="both"/>
        <w:rPr>
          <w:rFonts w:ascii="Times New Roman" w:eastAsia="Calibri" w:hAnsi="Times New Roman" w:cs="Times New Roman"/>
          <w:spacing w:val="-4"/>
          <w:sz w:val="24"/>
          <w:szCs w:val="24"/>
        </w:rPr>
      </w:pPr>
      <w:r w:rsidRPr="00A27531">
        <w:rPr>
          <w:rFonts w:ascii="Times New Roman" w:eastAsia="Calibri" w:hAnsi="Times New Roman" w:cs="Times New Roman"/>
          <w:b/>
          <w:spacing w:val="-4"/>
          <w:sz w:val="24"/>
          <w:szCs w:val="24"/>
        </w:rPr>
        <w:t>Ana GUŢU,</w:t>
      </w:r>
      <w:r w:rsidR="00133D4A">
        <w:rPr>
          <w:rFonts w:ascii="Times New Roman" w:eastAsia="Calibri" w:hAnsi="Times New Roman" w:cs="Times New Roman"/>
          <w:spacing w:val="-4"/>
          <w:sz w:val="24"/>
          <w:szCs w:val="24"/>
        </w:rPr>
        <w:t xml:space="preserve"> prof. univ. dr., Prim, </w:t>
      </w:r>
      <w:r w:rsidRPr="00A27531">
        <w:rPr>
          <w:rFonts w:ascii="Times New Roman" w:eastAsia="Calibri" w:hAnsi="Times New Roman" w:cs="Times New Roman"/>
          <w:spacing w:val="-4"/>
          <w:sz w:val="24"/>
          <w:szCs w:val="24"/>
        </w:rPr>
        <w:t>Vice</w:t>
      </w:r>
      <w:r w:rsidR="00133D4A">
        <w:rPr>
          <w:rFonts w:ascii="Times New Roman" w:eastAsia="Calibri" w:hAnsi="Times New Roman" w:cs="Times New Roman"/>
          <w:spacing w:val="-4"/>
          <w:sz w:val="24"/>
          <w:szCs w:val="24"/>
        </w:rPr>
        <w:t>-</w:t>
      </w:r>
      <w:r w:rsidRPr="00A27531">
        <w:rPr>
          <w:rFonts w:ascii="Times New Roman" w:eastAsia="Calibri" w:hAnsi="Times New Roman" w:cs="Times New Roman"/>
          <w:spacing w:val="-4"/>
          <w:sz w:val="24"/>
          <w:szCs w:val="24"/>
        </w:rPr>
        <w:t>rector ULIM</w:t>
      </w:r>
    </w:p>
    <w:p w:rsidR="00A27531" w:rsidRPr="00A27531" w:rsidRDefault="00A27531" w:rsidP="007F6492">
      <w:pPr>
        <w:spacing w:after="0" w:line="240" w:lineRule="auto"/>
        <w:jc w:val="both"/>
        <w:rPr>
          <w:rFonts w:ascii="Times New Roman" w:eastAsia="Calibri" w:hAnsi="Times New Roman" w:cs="Times New Roman"/>
          <w:spacing w:val="-4"/>
          <w:sz w:val="24"/>
          <w:szCs w:val="24"/>
        </w:rPr>
      </w:pPr>
      <w:r w:rsidRPr="00DE5F80">
        <w:rPr>
          <w:rFonts w:ascii="Times New Roman" w:eastAsia="Calibri" w:hAnsi="Times New Roman" w:cs="Times New Roman"/>
          <w:b/>
          <w:spacing w:val="-4"/>
          <w:sz w:val="24"/>
          <w:szCs w:val="24"/>
        </w:rPr>
        <w:t>Svetlana RUSNAC</w:t>
      </w:r>
      <w:r w:rsidR="009107C5">
        <w:rPr>
          <w:rFonts w:ascii="Times New Roman" w:eastAsia="Calibri" w:hAnsi="Times New Roman" w:cs="Times New Roman"/>
          <w:spacing w:val="-4"/>
          <w:sz w:val="24"/>
          <w:szCs w:val="24"/>
        </w:rPr>
        <w:t>, dr., conf.</w:t>
      </w:r>
      <w:r w:rsidRPr="00A27531">
        <w:rPr>
          <w:rFonts w:ascii="Times New Roman" w:eastAsia="Calibri" w:hAnsi="Times New Roman" w:cs="Times New Roman"/>
          <w:spacing w:val="-4"/>
          <w:sz w:val="24"/>
          <w:szCs w:val="24"/>
        </w:rPr>
        <w:t xml:space="preserve"> univ., Decan al Facultății Științe Sociale și ale Educației, ULIM</w:t>
      </w:r>
    </w:p>
    <w:p w:rsidR="007F6492" w:rsidRPr="00A27531" w:rsidRDefault="007F6492" w:rsidP="007F6492">
      <w:pPr>
        <w:spacing w:after="0" w:line="240" w:lineRule="auto"/>
        <w:jc w:val="both"/>
        <w:rPr>
          <w:rFonts w:ascii="Times New Roman" w:eastAsia="Calibri" w:hAnsi="Times New Roman" w:cs="Times New Roman"/>
          <w:b/>
          <w:sz w:val="24"/>
          <w:szCs w:val="24"/>
        </w:rPr>
      </w:pPr>
      <w:r w:rsidRPr="00A27531">
        <w:rPr>
          <w:rFonts w:ascii="Times New Roman" w:eastAsia="Calibri" w:hAnsi="Times New Roman" w:cs="Times New Roman"/>
          <w:b/>
          <w:sz w:val="24"/>
          <w:szCs w:val="24"/>
        </w:rPr>
        <w:t xml:space="preserve">Andrei BALAN, </w:t>
      </w:r>
      <w:r w:rsidRPr="00A27531">
        <w:rPr>
          <w:rFonts w:ascii="Times New Roman" w:eastAsia="Calibri" w:hAnsi="Times New Roman" w:cs="Times New Roman"/>
          <w:sz w:val="24"/>
          <w:szCs w:val="24"/>
        </w:rPr>
        <w:t>Președinte al Consiliului de Mediere</w:t>
      </w:r>
    </w:p>
    <w:p w:rsidR="007F6492" w:rsidRPr="00A27531" w:rsidRDefault="007F6492" w:rsidP="007F6492">
      <w:pPr>
        <w:spacing w:after="0" w:line="240" w:lineRule="auto"/>
        <w:jc w:val="both"/>
        <w:rPr>
          <w:rFonts w:ascii="Times New Roman" w:eastAsia="Calibri" w:hAnsi="Times New Roman" w:cs="Times New Roman"/>
          <w:sz w:val="24"/>
          <w:szCs w:val="24"/>
        </w:rPr>
      </w:pPr>
      <w:r w:rsidRPr="00A27531">
        <w:rPr>
          <w:rFonts w:ascii="Times New Roman" w:eastAsia="Calibri" w:hAnsi="Times New Roman" w:cs="Times New Roman"/>
          <w:b/>
          <w:sz w:val="24"/>
          <w:szCs w:val="24"/>
        </w:rPr>
        <w:t>Maria VÎRLAN</w:t>
      </w:r>
      <w:r w:rsidRPr="00A27531">
        <w:rPr>
          <w:rFonts w:ascii="Times New Roman" w:eastAsia="Calibri" w:hAnsi="Times New Roman" w:cs="Times New Roman"/>
          <w:sz w:val="24"/>
          <w:szCs w:val="24"/>
        </w:rPr>
        <w:t>, dr</w:t>
      </w:r>
      <w:r w:rsidR="00FD57A6">
        <w:rPr>
          <w:rFonts w:ascii="Times New Roman" w:eastAsia="Calibri" w:hAnsi="Times New Roman" w:cs="Times New Roman"/>
          <w:sz w:val="24"/>
          <w:szCs w:val="24"/>
        </w:rPr>
        <w:t>.</w:t>
      </w:r>
      <w:r w:rsidRPr="00A27531">
        <w:rPr>
          <w:rFonts w:ascii="Times New Roman" w:eastAsia="Calibri" w:hAnsi="Times New Roman" w:cs="Times New Roman"/>
          <w:sz w:val="24"/>
          <w:szCs w:val="24"/>
        </w:rPr>
        <w:t>, conf</w:t>
      </w:r>
      <w:r w:rsidR="009107C5">
        <w:rPr>
          <w:rFonts w:ascii="Times New Roman" w:eastAsia="Calibri" w:hAnsi="Times New Roman" w:cs="Times New Roman"/>
          <w:sz w:val="24"/>
          <w:szCs w:val="24"/>
        </w:rPr>
        <w:t>.</w:t>
      </w:r>
      <w:r w:rsidRPr="00A27531">
        <w:rPr>
          <w:rFonts w:ascii="Times New Roman" w:eastAsia="Calibri" w:hAnsi="Times New Roman" w:cs="Times New Roman"/>
          <w:sz w:val="24"/>
          <w:szCs w:val="24"/>
        </w:rPr>
        <w:t xml:space="preserve"> univ., Șef C</w:t>
      </w:r>
      <w:r w:rsidR="009107C5">
        <w:rPr>
          <w:rFonts w:ascii="Times New Roman" w:eastAsia="Calibri" w:hAnsi="Times New Roman" w:cs="Times New Roman"/>
          <w:sz w:val="24"/>
          <w:szCs w:val="24"/>
        </w:rPr>
        <w:t>a</w:t>
      </w:r>
      <w:r w:rsidRPr="00A27531">
        <w:rPr>
          <w:rFonts w:ascii="Times New Roman" w:eastAsia="Calibri" w:hAnsi="Times New Roman" w:cs="Times New Roman"/>
          <w:sz w:val="24"/>
          <w:szCs w:val="24"/>
        </w:rPr>
        <w:t>tedră „Asiste</w:t>
      </w:r>
      <w:r w:rsidR="00FD57A6">
        <w:rPr>
          <w:rFonts w:ascii="Times New Roman" w:eastAsia="Calibri" w:hAnsi="Times New Roman" w:cs="Times New Roman"/>
          <w:sz w:val="24"/>
          <w:szCs w:val="24"/>
        </w:rPr>
        <w:t>nță Socială”, UPS „Ion Creangă”</w:t>
      </w:r>
      <w:r w:rsidRPr="00A27531">
        <w:rPr>
          <w:rFonts w:ascii="Times New Roman" w:eastAsia="Calibri" w:hAnsi="Times New Roman" w:cs="Times New Roman"/>
          <w:sz w:val="24"/>
          <w:szCs w:val="24"/>
        </w:rPr>
        <w:t xml:space="preserve"> </w:t>
      </w:r>
    </w:p>
    <w:p w:rsidR="007F6492" w:rsidRPr="00A27531" w:rsidRDefault="007F6492" w:rsidP="007F6492">
      <w:pPr>
        <w:spacing w:after="0" w:line="240" w:lineRule="auto"/>
        <w:jc w:val="both"/>
        <w:rPr>
          <w:rFonts w:ascii="Times New Roman" w:eastAsia="Calibri" w:hAnsi="Times New Roman" w:cs="Times New Roman"/>
          <w:sz w:val="24"/>
          <w:szCs w:val="24"/>
        </w:rPr>
      </w:pPr>
      <w:r w:rsidRPr="00A27531">
        <w:rPr>
          <w:rFonts w:ascii="Times New Roman" w:eastAsia="Calibri" w:hAnsi="Times New Roman" w:cs="Times New Roman"/>
          <w:b/>
          <w:sz w:val="24"/>
          <w:szCs w:val="24"/>
        </w:rPr>
        <w:t>Svetlana HARAZ</w:t>
      </w:r>
      <w:r w:rsidRPr="00A27531">
        <w:rPr>
          <w:rFonts w:ascii="Times New Roman" w:eastAsia="Calibri" w:hAnsi="Times New Roman" w:cs="Times New Roman"/>
          <w:sz w:val="24"/>
          <w:szCs w:val="24"/>
        </w:rPr>
        <w:t>, MA</w:t>
      </w:r>
      <w:r w:rsidR="00C74917" w:rsidRPr="00A27531">
        <w:rPr>
          <w:rFonts w:ascii="Times New Roman" w:eastAsia="Calibri" w:hAnsi="Times New Roman" w:cs="Times New Roman"/>
          <w:sz w:val="24"/>
          <w:szCs w:val="24"/>
        </w:rPr>
        <w:t>,</w:t>
      </w:r>
      <w:r w:rsidRPr="00A27531">
        <w:rPr>
          <w:rFonts w:ascii="Times New Roman" w:eastAsia="Calibri" w:hAnsi="Times New Roman" w:cs="Times New Roman"/>
          <w:sz w:val="24"/>
          <w:szCs w:val="24"/>
        </w:rPr>
        <w:t xml:space="preserve"> Șef Catedră Asistență Socială și Sociologie „Nicolae Sali”, ULIM</w:t>
      </w:r>
    </w:p>
    <w:p w:rsidR="007F6492" w:rsidRPr="00A27531" w:rsidRDefault="007F6492" w:rsidP="007F6492">
      <w:pPr>
        <w:spacing w:after="0" w:line="240" w:lineRule="auto"/>
        <w:jc w:val="center"/>
        <w:rPr>
          <w:rFonts w:ascii="Times New Roman" w:eastAsia="Times New Roman" w:hAnsi="Times New Roman" w:cs="Times New Roman"/>
          <w:b/>
          <w:sz w:val="24"/>
          <w:szCs w:val="24"/>
        </w:rPr>
      </w:pPr>
    </w:p>
    <w:p w:rsidR="007F6492" w:rsidRPr="00A27531" w:rsidRDefault="007F6492" w:rsidP="007F6492">
      <w:pPr>
        <w:spacing w:line="256" w:lineRule="auto"/>
        <w:jc w:val="center"/>
        <w:rPr>
          <w:rFonts w:ascii="Times New Roman" w:eastAsia="Times New Roman" w:hAnsi="Times New Roman" w:cs="Times New Roman"/>
          <w:b/>
          <w:sz w:val="24"/>
          <w:szCs w:val="24"/>
        </w:rPr>
      </w:pPr>
    </w:p>
    <w:p w:rsidR="007F6492" w:rsidRPr="00A27531" w:rsidRDefault="007F6492" w:rsidP="00A27531">
      <w:pPr>
        <w:jc w:val="center"/>
        <w:rPr>
          <w:rFonts w:ascii="Times New Roman" w:eastAsia="Calibri" w:hAnsi="Times New Roman" w:cs="Times New Roman"/>
          <w:b/>
          <w:color w:val="000099"/>
          <w:sz w:val="24"/>
          <w:szCs w:val="24"/>
        </w:rPr>
      </w:pPr>
      <w:r w:rsidRPr="00A27531">
        <w:rPr>
          <w:rFonts w:ascii="Times New Roman" w:eastAsia="Calibri" w:hAnsi="Times New Roman" w:cs="Times New Roman"/>
          <w:b/>
          <w:color w:val="000099"/>
          <w:sz w:val="24"/>
          <w:szCs w:val="24"/>
        </w:rPr>
        <w:t>COMITETUL ORGANIZATORIC</w:t>
      </w:r>
    </w:p>
    <w:p w:rsidR="007F6492" w:rsidRPr="00A27531" w:rsidRDefault="007F6492" w:rsidP="007F6492">
      <w:pPr>
        <w:spacing w:after="0" w:line="240" w:lineRule="auto"/>
        <w:jc w:val="center"/>
        <w:rPr>
          <w:rFonts w:ascii="Times New Roman" w:eastAsia="Calibri" w:hAnsi="Times New Roman" w:cs="Times New Roman"/>
          <w:b/>
          <w:spacing w:val="-4"/>
          <w:sz w:val="24"/>
          <w:szCs w:val="24"/>
        </w:rPr>
      </w:pPr>
      <w:r w:rsidRPr="00A27531">
        <w:rPr>
          <w:rFonts w:ascii="Times New Roman" w:eastAsia="Calibri" w:hAnsi="Times New Roman" w:cs="Times New Roman"/>
          <w:b/>
          <w:spacing w:val="-4"/>
          <w:sz w:val="24"/>
          <w:szCs w:val="24"/>
        </w:rPr>
        <w:t>PREȘEDINTE:</w:t>
      </w:r>
    </w:p>
    <w:p w:rsidR="007F6492" w:rsidRPr="00A27531" w:rsidRDefault="007F6492" w:rsidP="007F6492">
      <w:pPr>
        <w:spacing w:after="0" w:line="240" w:lineRule="auto"/>
        <w:jc w:val="both"/>
        <w:rPr>
          <w:rFonts w:ascii="Times New Roman" w:eastAsia="Calibri" w:hAnsi="Times New Roman" w:cs="Times New Roman"/>
          <w:sz w:val="24"/>
          <w:szCs w:val="24"/>
        </w:rPr>
      </w:pPr>
      <w:r w:rsidRPr="00A27531">
        <w:rPr>
          <w:rFonts w:ascii="Times New Roman" w:eastAsia="Calibri" w:hAnsi="Times New Roman" w:cs="Times New Roman"/>
          <w:b/>
          <w:sz w:val="24"/>
          <w:szCs w:val="24"/>
        </w:rPr>
        <w:t xml:space="preserve">Andrei BALAN, </w:t>
      </w:r>
      <w:r w:rsidRPr="00A27531">
        <w:rPr>
          <w:rFonts w:ascii="Times New Roman" w:eastAsia="Calibri" w:hAnsi="Times New Roman" w:cs="Times New Roman"/>
          <w:sz w:val="24"/>
          <w:szCs w:val="24"/>
        </w:rPr>
        <w:t>Președinte al Consiliului de Mediere</w:t>
      </w:r>
    </w:p>
    <w:p w:rsidR="00A27531" w:rsidRPr="00A27531" w:rsidRDefault="00A27531" w:rsidP="007F6492">
      <w:pPr>
        <w:spacing w:after="0" w:line="240" w:lineRule="auto"/>
        <w:jc w:val="both"/>
        <w:rPr>
          <w:rFonts w:ascii="Times New Roman" w:eastAsia="Calibri" w:hAnsi="Times New Roman" w:cs="Times New Roman"/>
          <w:sz w:val="24"/>
          <w:szCs w:val="24"/>
        </w:rPr>
      </w:pPr>
    </w:p>
    <w:p w:rsidR="00A27531" w:rsidRPr="00A27531" w:rsidRDefault="00A27531" w:rsidP="00A2753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COORDONATOR</w:t>
      </w:r>
      <w:r w:rsidRPr="00A27531">
        <w:rPr>
          <w:rFonts w:ascii="Times New Roman" w:eastAsia="Calibri" w:hAnsi="Times New Roman" w:cs="Times New Roman"/>
          <w:b/>
          <w:sz w:val="24"/>
          <w:szCs w:val="24"/>
        </w:rPr>
        <w:t>:</w:t>
      </w:r>
    </w:p>
    <w:p w:rsidR="00A27531" w:rsidRPr="00A27531" w:rsidRDefault="00A27531" w:rsidP="00A27531">
      <w:pPr>
        <w:spacing w:after="0" w:line="240" w:lineRule="auto"/>
        <w:jc w:val="both"/>
        <w:rPr>
          <w:rFonts w:ascii="Times New Roman" w:eastAsia="Calibri" w:hAnsi="Times New Roman" w:cs="Times New Roman"/>
          <w:sz w:val="24"/>
          <w:szCs w:val="24"/>
        </w:rPr>
      </w:pPr>
      <w:r w:rsidRPr="00A27531">
        <w:rPr>
          <w:rFonts w:ascii="Times New Roman" w:eastAsia="Calibri" w:hAnsi="Times New Roman" w:cs="Times New Roman"/>
          <w:b/>
          <w:sz w:val="24"/>
          <w:szCs w:val="24"/>
        </w:rPr>
        <w:t>Svetlana HARAZ</w:t>
      </w:r>
      <w:r w:rsidRPr="00A27531">
        <w:rPr>
          <w:rFonts w:ascii="Times New Roman" w:eastAsia="Calibri" w:hAnsi="Times New Roman" w:cs="Times New Roman"/>
          <w:sz w:val="24"/>
          <w:szCs w:val="24"/>
        </w:rPr>
        <w:t xml:space="preserve">, Șef Catedră Asistență Socială și </w:t>
      </w:r>
      <w:r w:rsidR="00645B99">
        <w:rPr>
          <w:rFonts w:ascii="Times New Roman" w:eastAsia="Calibri" w:hAnsi="Times New Roman" w:cs="Times New Roman"/>
          <w:sz w:val="24"/>
          <w:szCs w:val="24"/>
        </w:rPr>
        <w:t>Sociologie „Nicolae Sali”, ULIM</w:t>
      </w:r>
    </w:p>
    <w:p w:rsidR="007F6492" w:rsidRPr="00A27531" w:rsidRDefault="007F6492" w:rsidP="007F6492">
      <w:pPr>
        <w:spacing w:line="256" w:lineRule="auto"/>
        <w:jc w:val="center"/>
        <w:rPr>
          <w:rFonts w:ascii="Times New Roman" w:eastAsia="Times New Roman" w:hAnsi="Times New Roman" w:cs="Times New Roman"/>
          <w:b/>
          <w:sz w:val="24"/>
          <w:szCs w:val="24"/>
        </w:rPr>
      </w:pPr>
    </w:p>
    <w:p w:rsidR="007F6492" w:rsidRPr="00A27531" w:rsidRDefault="007F6492" w:rsidP="007F6492">
      <w:pPr>
        <w:spacing w:after="0" w:line="240" w:lineRule="auto"/>
        <w:jc w:val="center"/>
        <w:rPr>
          <w:rFonts w:ascii="Times New Roman" w:eastAsia="Times New Roman" w:hAnsi="Times New Roman" w:cs="Times New Roman"/>
          <w:b/>
          <w:sz w:val="24"/>
          <w:szCs w:val="24"/>
        </w:rPr>
      </w:pPr>
      <w:r w:rsidRPr="00A27531">
        <w:rPr>
          <w:rFonts w:ascii="Times New Roman" w:eastAsia="Times New Roman" w:hAnsi="Times New Roman" w:cs="Times New Roman"/>
          <w:b/>
          <w:sz w:val="24"/>
          <w:szCs w:val="24"/>
        </w:rPr>
        <w:t>MEMBRI:</w:t>
      </w:r>
    </w:p>
    <w:p w:rsidR="007F6492" w:rsidRPr="00A27531" w:rsidRDefault="007F6492" w:rsidP="007F6492">
      <w:pPr>
        <w:spacing w:after="0" w:line="240" w:lineRule="auto"/>
        <w:jc w:val="both"/>
        <w:rPr>
          <w:rFonts w:ascii="Times New Roman" w:eastAsia="Calibri" w:hAnsi="Times New Roman" w:cs="Times New Roman"/>
          <w:sz w:val="24"/>
          <w:szCs w:val="24"/>
        </w:rPr>
      </w:pPr>
      <w:r w:rsidRPr="00A27531">
        <w:rPr>
          <w:rFonts w:ascii="Times New Roman" w:eastAsia="Calibri" w:hAnsi="Times New Roman" w:cs="Times New Roman"/>
          <w:b/>
          <w:sz w:val="24"/>
          <w:szCs w:val="24"/>
        </w:rPr>
        <w:t>Maria VÎRLAN</w:t>
      </w:r>
      <w:r w:rsidRPr="00A27531">
        <w:rPr>
          <w:rFonts w:ascii="Times New Roman" w:eastAsia="Calibri" w:hAnsi="Times New Roman" w:cs="Times New Roman"/>
          <w:sz w:val="24"/>
          <w:szCs w:val="24"/>
        </w:rPr>
        <w:t>, dr</w:t>
      </w:r>
      <w:r w:rsidR="009107C5">
        <w:rPr>
          <w:rFonts w:ascii="Times New Roman" w:eastAsia="Calibri" w:hAnsi="Times New Roman" w:cs="Times New Roman"/>
          <w:sz w:val="24"/>
          <w:szCs w:val="24"/>
        </w:rPr>
        <w:t>.,</w:t>
      </w:r>
      <w:r w:rsidRPr="00A27531">
        <w:rPr>
          <w:rFonts w:ascii="Times New Roman" w:eastAsia="Calibri" w:hAnsi="Times New Roman" w:cs="Times New Roman"/>
          <w:sz w:val="24"/>
          <w:szCs w:val="24"/>
        </w:rPr>
        <w:t xml:space="preserve"> conf</w:t>
      </w:r>
      <w:r w:rsidR="009107C5">
        <w:rPr>
          <w:rFonts w:ascii="Times New Roman" w:eastAsia="Calibri" w:hAnsi="Times New Roman" w:cs="Times New Roman"/>
          <w:sz w:val="24"/>
          <w:szCs w:val="24"/>
        </w:rPr>
        <w:t>.</w:t>
      </w:r>
      <w:r w:rsidRPr="00A27531">
        <w:rPr>
          <w:rFonts w:ascii="Times New Roman" w:eastAsia="Calibri" w:hAnsi="Times New Roman" w:cs="Times New Roman"/>
          <w:sz w:val="24"/>
          <w:szCs w:val="24"/>
        </w:rPr>
        <w:t xml:space="preserve"> univ., Șef C</w:t>
      </w:r>
      <w:r w:rsidR="009107C5">
        <w:rPr>
          <w:rFonts w:ascii="Times New Roman" w:eastAsia="Calibri" w:hAnsi="Times New Roman" w:cs="Times New Roman"/>
          <w:sz w:val="24"/>
          <w:szCs w:val="24"/>
        </w:rPr>
        <w:t>a</w:t>
      </w:r>
      <w:r w:rsidRPr="00A27531">
        <w:rPr>
          <w:rFonts w:ascii="Times New Roman" w:eastAsia="Calibri" w:hAnsi="Times New Roman" w:cs="Times New Roman"/>
          <w:sz w:val="24"/>
          <w:szCs w:val="24"/>
        </w:rPr>
        <w:t>tedră „Asiste</w:t>
      </w:r>
      <w:r w:rsidR="00645B99">
        <w:rPr>
          <w:rFonts w:ascii="Times New Roman" w:eastAsia="Calibri" w:hAnsi="Times New Roman" w:cs="Times New Roman"/>
          <w:sz w:val="24"/>
          <w:szCs w:val="24"/>
        </w:rPr>
        <w:t>nță Socială”, UPS „Ion Creangă”</w:t>
      </w:r>
    </w:p>
    <w:p w:rsidR="00587135" w:rsidRPr="00A27531" w:rsidRDefault="00587135" w:rsidP="00587135">
      <w:pPr>
        <w:spacing w:after="0" w:line="240" w:lineRule="auto"/>
        <w:jc w:val="both"/>
        <w:rPr>
          <w:rFonts w:ascii="Times New Roman" w:eastAsia="Calibri" w:hAnsi="Times New Roman" w:cs="Times New Roman"/>
          <w:sz w:val="24"/>
          <w:szCs w:val="24"/>
        </w:rPr>
      </w:pPr>
      <w:r w:rsidRPr="00A27531">
        <w:rPr>
          <w:rFonts w:ascii="Times New Roman" w:eastAsia="Calibri" w:hAnsi="Times New Roman" w:cs="Times New Roman"/>
          <w:b/>
          <w:sz w:val="24"/>
          <w:szCs w:val="24"/>
        </w:rPr>
        <w:t>Felicia CHIFA</w:t>
      </w:r>
      <w:r w:rsidRPr="00A27531">
        <w:rPr>
          <w:rFonts w:ascii="Times New Roman" w:eastAsia="Calibri" w:hAnsi="Times New Roman" w:cs="Times New Roman"/>
          <w:sz w:val="24"/>
          <w:szCs w:val="24"/>
        </w:rPr>
        <w:t xml:space="preserve">, </w:t>
      </w:r>
      <w:r w:rsidR="0016219B" w:rsidRPr="00A27531">
        <w:rPr>
          <w:rFonts w:ascii="Times New Roman" w:eastAsia="Calibri" w:hAnsi="Times New Roman" w:cs="Times New Roman"/>
          <w:sz w:val="24"/>
          <w:szCs w:val="24"/>
        </w:rPr>
        <w:t xml:space="preserve">lector </w:t>
      </w:r>
      <w:r w:rsidR="00E11A16">
        <w:rPr>
          <w:rFonts w:ascii="Times New Roman" w:eastAsia="Calibri" w:hAnsi="Times New Roman" w:cs="Times New Roman"/>
          <w:sz w:val="24"/>
          <w:szCs w:val="24"/>
        </w:rPr>
        <w:t>USM</w:t>
      </w:r>
      <w:r w:rsidR="0016219B" w:rsidRPr="00A27531">
        <w:rPr>
          <w:rFonts w:ascii="Times New Roman" w:eastAsia="Calibri" w:hAnsi="Times New Roman" w:cs="Times New Roman"/>
          <w:sz w:val="24"/>
          <w:szCs w:val="24"/>
        </w:rPr>
        <w:t xml:space="preserve">, </w:t>
      </w:r>
      <w:r w:rsidR="00E11A16">
        <w:rPr>
          <w:rFonts w:ascii="Times New Roman" w:eastAsia="Calibri" w:hAnsi="Times New Roman" w:cs="Times New Roman"/>
          <w:sz w:val="24"/>
          <w:szCs w:val="24"/>
        </w:rPr>
        <w:t>F</w:t>
      </w:r>
      <w:r w:rsidR="0016219B" w:rsidRPr="00A27531">
        <w:rPr>
          <w:rFonts w:ascii="Times New Roman" w:eastAsia="Calibri" w:hAnsi="Times New Roman" w:cs="Times New Roman"/>
          <w:sz w:val="24"/>
          <w:szCs w:val="24"/>
        </w:rPr>
        <w:t xml:space="preserve">acultatea de drept, mediator, </w:t>
      </w:r>
      <w:r w:rsidRPr="00A27531">
        <w:rPr>
          <w:rFonts w:ascii="Times New Roman" w:eastAsia="Calibri" w:hAnsi="Times New Roman" w:cs="Times New Roman"/>
          <w:sz w:val="24"/>
          <w:szCs w:val="24"/>
        </w:rPr>
        <w:t>membru al Consiliului de Mediere</w:t>
      </w:r>
    </w:p>
    <w:p w:rsidR="00587135" w:rsidRPr="00A27531" w:rsidRDefault="00587135" w:rsidP="00587135">
      <w:pPr>
        <w:spacing w:after="0" w:line="240" w:lineRule="auto"/>
        <w:jc w:val="both"/>
        <w:rPr>
          <w:rFonts w:ascii="Times New Roman" w:eastAsia="Calibri" w:hAnsi="Times New Roman" w:cs="Times New Roman"/>
          <w:b/>
          <w:sz w:val="24"/>
          <w:szCs w:val="24"/>
        </w:rPr>
      </w:pPr>
      <w:r w:rsidRPr="00A27531">
        <w:rPr>
          <w:rFonts w:ascii="Times New Roman" w:eastAsia="Calibri" w:hAnsi="Times New Roman" w:cs="Times New Roman"/>
          <w:b/>
          <w:sz w:val="24"/>
          <w:szCs w:val="24"/>
        </w:rPr>
        <w:t xml:space="preserve">Lilian DELIU, </w:t>
      </w:r>
      <w:r w:rsidR="00FB7550" w:rsidRPr="00A27531">
        <w:rPr>
          <w:rFonts w:ascii="Times New Roman" w:eastAsia="Calibri" w:hAnsi="Times New Roman" w:cs="Times New Roman"/>
          <w:sz w:val="24"/>
          <w:szCs w:val="24"/>
        </w:rPr>
        <w:t>Șef al Direcției profesii și servicii juridice,</w:t>
      </w:r>
      <w:r w:rsidR="00645B99">
        <w:rPr>
          <w:rFonts w:ascii="Times New Roman" w:eastAsia="Calibri" w:hAnsi="Times New Roman" w:cs="Times New Roman"/>
          <w:sz w:val="24"/>
          <w:szCs w:val="24"/>
        </w:rPr>
        <w:t xml:space="preserve"> Ministerul Justiției</w:t>
      </w:r>
    </w:p>
    <w:p w:rsidR="00587135" w:rsidRPr="00A27531" w:rsidRDefault="00587135" w:rsidP="00587135">
      <w:pPr>
        <w:spacing w:after="0" w:line="240" w:lineRule="auto"/>
        <w:jc w:val="both"/>
        <w:rPr>
          <w:rFonts w:ascii="Times New Roman" w:eastAsia="Calibri" w:hAnsi="Times New Roman" w:cs="Times New Roman"/>
          <w:sz w:val="24"/>
          <w:szCs w:val="24"/>
        </w:rPr>
      </w:pPr>
      <w:r w:rsidRPr="00A27531">
        <w:rPr>
          <w:rFonts w:ascii="Times New Roman" w:eastAsia="Calibri" w:hAnsi="Times New Roman" w:cs="Times New Roman"/>
          <w:b/>
          <w:sz w:val="24"/>
          <w:szCs w:val="24"/>
        </w:rPr>
        <w:t>Svetlana GOREA</w:t>
      </w:r>
      <w:r w:rsidRPr="00A27531">
        <w:rPr>
          <w:rFonts w:ascii="Times New Roman" w:eastAsia="Calibri" w:hAnsi="Times New Roman" w:cs="Times New Roman"/>
          <w:sz w:val="24"/>
          <w:szCs w:val="24"/>
        </w:rPr>
        <w:t xml:space="preserve">, </w:t>
      </w:r>
      <w:r w:rsidR="00FB7550" w:rsidRPr="00A27531">
        <w:rPr>
          <w:rFonts w:ascii="Times New Roman" w:eastAsia="Calibri" w:hAnsi="Times New Roman" w:cs="Times New Roman"/>
          <w:sz w:val="24"/>
          <w:szCs w:val="24"/>
        </w:rPr>
        <w:t xml:space="preserve">Șef CPSP </w:t>
      </w:r>
      <w:r w:rsidR="000F2048" w:rsidRPr="00A27531">
        <w:rPr>
          <w:rFonts w:ascii="Times New Roman" w:eastAsia="Calibri" w:hAnsi="Times New Roman" w:cs="Times New Roman"/>
          <w:sz w:val="24"/>
          <w:szCs w:val="24"/>
        </w:rPr>
        <w:t>a</w:t>
      </w:r>
      <w:r w:rsidR="00FB7550" w:rsidRPr="00A27531">
        <w:rPr>
          <w:rFonts w:ascii="Times New Roman" w:eastAsia="Calibri" w:hAnsi="Times New Roman" w:cs="Times New Roman"/>
          <w:sz w:val="24"/>
          <w:szCs w:val="24"/>
        </w:rPr>
        <w:t>l DGETS Consiliul Municipal Chișinău</w:t>
      </w:r>
    </w:p>
    <w:p w:rsidR="00587135" w:rsidRPr="00A27531" w:rsidRDefault="00587135" w:rsidP="00587135">
      <w:pPr>
        <w:spacing w:after="0" w:line="240" w:lineRule="auto"/>
        <w:jc w:val="both"/>
        <w:rPr>
          <w:rFonts w:ascii="Times New Roman" w:eastAsia="Calibri" w:hAnsi="Times New Roman" w:cs="Times New Roman"/>
          <w:sz w:val="24"/>
          <w:szCs w:val="24"/>
        </w:rPr>
      </w:pPr>
      <w:r w:rsidRPr="00A27531">
        <w:rPr>
          <w:rFonts w:ascii="Times New Roman" w:eastAsia="Calibri" w:hAnsi="Times New Roman" w:cs="Times New Roman"/>
          <w:b/>
          <w:sz w:val="24"/>
          <w:szCs w:val="24"/>
        </w:rPr>
        <w:t>Lilia MAXIMENCO</w:t>
      </w:r>
      <w:r w:rsidRPr="00A27531">
        <w:rPr>
          <w:rFonts w:ascii="Times New Roman" w:eastAsia="Calibri" w:hAnsi="Times New Roman" w:cs="Times New Roman"/>
          <w:sz w:val="24"/>
          <w:szCs w:val="24"/>
        </w:rPr>
        <w:t xml:space="preserve">, </w:t>
      </w:r>
      <w:r w:rsidR="0016219B" w:rsidRPr="00A27531">
        <w:rPr>
          <w:rFonts w:ascii="Times New Roman" w:eastAsia="Calibri" w:hAnsi="Times New Roman" w:cs="Times New Roman"/>
          <w:sz w:val="24"/>
          <w:szCs w:val="24"/>
        </w:rPr>
        <w:t>Șef-adjuct</w:t>
      </w:r>
      <w:r w:rsidR="000F2048" w:rsidRPr="00A27531">
        <w:rPr>
          <w:rFonts w:ascii="Times New Roman" w:eastAsia="Calibri" w:hAnsi="Times New Roman" w:cs="Times New Roman"/>
          <w:sz w:val="24"/>
          <w:szCs w:val="24"/>
        </w:rPr>
        <w:t xml:space="preserve"> CPSP a</w:t>
      </w:r>
      <w:r w:rsidR="0016219B" w:rsidRPr="00A27531">
        <w:rPr>
          <w:rFonts w:ascii="Times New Roman" w:eastAsia="Calibri" w:hAnsi="Times New Roman" w:cs="Times New Roman"/>
          <w:sz w:val="24"/>
          <w:szCs w:val="24"/>
        </w:rPr>
        <w:t>l DGETS Consiliul Municipal Chișinău</w:t>
      </w:r>
    </w:p>
    <w:p w:rsidR="00B86F03" w:rsidRPr="00A27531" w:rsidRDefault="00587135" w:rsidP="007F6492">
      <w:pPr>
        <w:spacing w:after="0" w:line="240" w:lineRule="auto"/>
        <w:jc w:val="both"/>
        <w:rPr>
          <w:rFonts w:ascii="Times New Roman" w:eastAsia="Calibri" w:hAnsi="Times New Roman" w:cs="Times New Roman"/>
          <w:sz w:val="24"/>
          <w:szCs w:val="24"/>
        </w:rPr>
      </w:pPr>
      <w:r w:rsidRPr="00A27531">
        <w:rPr>
          <w:rFonts w:ascii="Times New Roman" w:eastAsia="Calibri" w:hAnsi="Times New Roman" w:cs="Times New Roman"/>
          <w:b/>
          <w:sz w:val="24"/>
          <w:szCs w:val="24"/>
        </w:rPr>
        <w:t>Oleg MANCEVSCHI</w:t>
      </w:r>
      <w:r w:rsidRPr="00A27531">
        <w:rPr>
          <w:rFonts w:ascii="Times New Roman" w:eastAsia="Calibri" w:hAnsi="Times New Roman" w:cs="Times New Roman"/>
          <w:sz w:val="24"/>
          <w:szCs w:val="24"/>
        </w:rPr>
        <w:t xml:space="preserve">, </w:t>
      </w:r>
      <w:r w:rsidR="00645B99">
        <w:rPr>
          <w:rFonts w:ascii="Times New Roman" w:eastAsia="Calibri" w:hAnsi="Times New Roman" w:cs="Times New Roman"/>
          <w:sz w:val="24"/>
          <w:szCs w:val="24"/>
        </w:rPr>
        <w:t>avocat mun. Chișinău</w:t>
      </w:r>
    </w:p>
    <w:p w:rsidR="00587135" w:rsidRPr="00A27531" w:rsidRDefault="00587135" w:rsidP="007F6492">
      <w:pPr>
        <w:spacing w:after="0" w:line="240" w:lineRule="auto"/>
        <w:jc w:val="both"/>
        <w:rPr>
          <w:rFonts w:ascii="Times New Roman" w:eastAsia="Calibri" w:hAnsi="Times New Roman" w:cs="Times New Roman"/>
          <w:sz w:val="24"/>
          <w:szCs w:val="24"/>
        </w:rPr>
      </w:pPr>
      <w:r w:rsidRPr="00A27531">
        <w:rPr>
          <w:rFonts w:ascii="Times New Roman" w:eastAsia="Calibri" w:hAnsi="Times New Roman" w:cs="Times New Roman"/>
          <w:b/>
          <w:sz w:val="24"/>
          <w:szCs w:val="24"/>
        </w:rPr>
        <w:t>Rodica GURANDA</w:t>
      </w:r>
      <w:r w:rsidRPr="00A27531">
        <w:rPr>
          <w:rFonts w:ascii="Times New Roman" w:eastAsia="Calibri" w:hAnsi="Times New Roman" w:cs="Times New Roman"/>
          <w:sz w:val="24"/>
          <w:szCs w:val="24"/>
        </w:rPr>
        <w:t xml:space="preserve">, </w:t>
      </w:r>
      <w:r w:rsidR="00645B99">
        <w:rPr>
          <w:rFonts w:ascii="Times New Roman" w:eastAsia="Calibri" w:hAnsi="Times New Roman" w:cs="Times New Roman"/>
          <w:sz w:val="24"/>
          <w:szCs w:val="24"/>
        </w:rPr>
        <w:t>notar mun. Chișinău</w:t>
      </w:r>
    </w:p>
    <w:p w:rsidR="00587135" w:rsidRPr="00A27531" w:rsidRDefault="00E66DBA" w:rsidP="007F6492">
      <w:pPr>
        <w:spacing w:after="0" w:line="240" w:lineRule="auto"/>
        <w:jc w:val="both"/>
        <w:rPr>
          <w:rFonts w:ascii="Times New Roman" w:eastAsia="Calibri" w:hAnsi="Times New Roman" w:cs="Times New Roman"/>
          <w:sz w:val="24"/>
          <w:szCs w:val="24"/>
        </w:rPr>
      </w:pPr>
      <w:r w:rsidRPr="00A27531">
        <w:rPr>
          <w:rFonts w:ascii="Times New Roman" w:eastAsia="Calibri" w:hAnsi="Times New Roman" w:cs="Times New Roman"/>
          <w:b/>
          <w:sz w:val="24"/>
          <w:szCs w:val="24"/>
        </w:rPr>
        <w:t>Cristina GOROBEȚ</w:t>
      </w:r>
      <w:r w:rsidRPr="00A27531">
        <w:rPr>
          <w:rFonts w:ascii="Times New Roman" w:eastAsia="Calibri" w:hAnsi="Times New Roman" w:cs="Times New Roman"/>
          <w:sz w:val="24"/>
          <w:szCs w:val="24"/>
        </w:rPr>
        <w:t>,</w:t>
      </w:r>
      <w:r w:rsidR="00FB7550" w:rsidRPr="00A27531">
        <w:rPr>
          <w:rFonts w:ascii="Times New Roman" w:eastAsia="Calibri" w:hAnsi="Times New Roman" w:cs="Times New Roman"/>
          <w:sz w:val="24"/>
          <w:szCs w:val="24"/>
        </w:rPr>
        <w:t xml:space="preserve"> magistru în drept,</w:t>
      </w:r>
      <w:r w:rsidR="0028473E" w:rsidRPr="00A27531">
        <w:rPr>
          <w:rFonts w:ascii="Times New Roman" w:eastAsia="Calibri" w:hAnsi="Times New Roman" w:cs="Times New Roman"/>
          <w:sz w:val="24"/>
          <w:szCs w:val="24"/>
        </w:rPr>
        <w:t xml:space="preserve"> mediator,</w:t>
      </w:r>
      <w:r w:rsidRPr="00A27531">
        <w:rPr>
          <w:rFonts w:ascii="Times New Roman" w:eastAsia="Calibri" w:hAnsi="Times New Roman" w:cs="Times New Roman"/>
          <w:sz w:val="24"/>
          <w:szCs w:val="24"/>
        </w:rPr>
        <w:t xml:space="preserve"> secretar al Consiliului de Mediere</w:t>
      </w:r>
    </w:p>
    <w:p w:rsidR="00E66DBA" w:rsidRPr="00A27531" w:rsidRDefault="00E66DBA" w:rsidP="007F6492">
      <w:pPr>
        <w:spacing w:after="0" w:line="240" w:lineRule="auto"/>
        <w:jc w:val="both"/>
        <w:rPr>
          <w:rFonts w:ascii="Times New Roman" w:eastAsia="Calibri" w:hAnsi="Times New Roman" w:cs="Times New Roman"/>
          <w:sz w:val="24"/>
          <w:szCs w:val="24"/>
        </w:rPr>
      </w:pPr>
      <w:r w:rsidRPr="00A27531">
        <w:rPr>
          <w:rFonts w:ascii="Times New Roman" w:eastAsia="Calibri" w:hAnsi="Times New Roman" w:cs="Times New Roman"/>
          <w:b/>
          <w:sz w:val="24"/>
          <w:szCs w:val="24"/>
        </w:rPr>
        <w:t xml:space="preserve">Miroslava ROȘCA-MELNICIUC, </w:t>
      </w:r>
      <w:r w:rsidRPr="00A27531">
        <w:rPr>
          <w:rFonts w:ascii="Times New Roman" w:eastAsia="Calibri" w:hAnsi="Times New Roman" w:cs="Times New Roman"/>
          <w:sz w:val="24"/>
          <w:szCs w:val="24"/>
        </w:rPr>
        <w:t>jurist, PR-manager al Consiliului de Mediere</w:t>
      </w:r>
    </w:p>
    <w:p w:rsidR="007F6492" w:rsidRPr="00A27531" w:rsidRDefault="007F6492" w:rsidP="007F6492">
      <w:pPr>
        <w:spacing w:after="0" w:line="240" w:lineRule="auto"/>
        <w:jc w:val="center"/>
        <w:rPr>
          <w:rFonts w:ascii="Times New Roman" w:eastAsia="Times New Roman" w:hAnsi="Times New Roman" w:cs="Times New Roman"/>
          <w:b/>
          <w:sz w:val="24"/>
          <w:szCs w:val="24"/>
        </w:rPr>
      </w:pPr>
    </w:p>
    <w:p w:rsidR="007F6492" w:rsidRPr="00A27531" w:rsidRDefault="007F6492" w:rsidP="007F6492">
      <w:pPr>
        <w:spacing w:line="256" w:lineRule="auto"/>
        <w:rPr>
          <w:rFonts w:ascii="Times New Roman" w:eastAsia="Calibri" w:hAnsi="Times New Roman" w:cs="Times New Roman"/>
          <w:i/>
          <w:color w:val="FF0000"/>
          <w:sz w:val="24"/>
          <w:szCs w:val="24"/>
        </w:rPr>
      </w:pPr>
      <w:r w:rsidRPr="00A27531">
        <w:rPr>
          <w:rFonts w:ascii="Times New Roman" w:eastAsia="Calibri" w:hAnsi="Times New Roman" w:cs="Times New Roman"/>
          <w:i/>
          <w:color w:val="FF0000"/>
          <w:sz w:val="24"/>
          <w:szCs w:val="24"/>
        </w:rPr>
        <w:br w:type="page"/>
      </w:r>
    </w:p>
    <w:p w:rsidR="00867837" w:rsidRPr="00133D4A" w:rsidRDefault="003C6188" w:rsidP="00133D4A">
      <w:pPr>
        <w:spacing w:after="0" w:line="240" w:lineRule="auto"/>
        <w:ind w:firstLine="720"/>
        <w:jc w:val="center"/>
        <w:rPr>
          <w:rFonts w:ascii="Times New Roman" w:eastAsia="Calibri" w:hAnsi="Times New Roman" w:cs="Times New Roman"/>
          <w:b/>
          <w:i/>
          <w:sz w:val="28"/>
          <w:szCs w:val="28"/>
        </w:rPr>
      </w:pPr>
      <w:r w:rsidRPr="00133D4A">
        <w:rPr>
          <w:rFonts w:ascii="Times New Roman" w:eastAsia="Calibri" w:hAnsi="Times New Roman" w:cs="Times New Roman"/>
          <w:b/>
          <w:i/>
          <w:sz w:val="28"/>
          <w:szCs w:val="28"/>
        </w:rPr>
        <w:lastRenderedPageBreak/>
        <w:t>Argument :</w:t>
      </w:r>
    </w:p>
    <w:p w:rsidR="00867837" w:rsidRPr="00867837" w:rsidRDefault="00867837" w:rsidP="00867837">
      <w:pPr>
        <w:spacing w:after="0" w:line="360" w:lineRule="auto"/>
        <w:ind w:firstLine="360"/>
        <w:contextualSpacing/>
        <w:jc w:val="both"/>
        <w:rPr>
          <w:rFonts w:ascii="Times New Roman" w:eastAsia="Calibri" w:hAnsi="Times New Roman" w:cs="Times New Roman"/>
          <w:sz w:val="24"/>
          <w:szCs w:val="24"/>
        </w:rPr>
      </w:pPr>
      <w:r w:rsidRPr="00E9477B">
        <w:rPr>
          <w:rFonts w:ascii="Times New Roman" w:hAnsi="Times New Roman" w:cs="Times New Roman"/>
          <w:color w:val="000000"/>
          <w:sz w:val="24"/>
          <w:szCs w:val="24"/>
        </w:rPr>
        <w:t>Consiliul de mediere este un organ colegial, cu statut de persoană juridică de drept public, instituit în condiţiile</w:t>
      </w:r>
      <w:r w:rsidRPr="00FA08F5">
        <w:rPr>
          <w:rFonts w:ascii="Times New Roman" w:hAnsi="Times New Roman" w:cs="Times New Roman"/>
          <w:color w:val="000000"/>
          <w:sz w:val="24"/>
          <w:szCs w:val="24"/>
        </w:rPr>
        <w:t xml:space="preserve"> Legii cu privire la mediere</w:t>
      </w:r>
      <w:r w:rsidR="00645B99">
        <w:rPr>
          <w:rFonts w:ascii="Times New Roman" w:hAnsi="Times New Roman" w:cs="Times New Roman"/>
          <w:color w:val="000000"/>
          <w:sz w:val="24"/>
          <w:szCs w:val="24"/>
        </w:rPr>
        <w:t xml:space="preserve"> </w:t>
      </w:r>
      <w:r w:rsidRPr="00FA08F5">
        <w:rPr>
          <w:rFonts w:ascii="Times New Roman" w:hAnsi="Times New Roman" w:cs="Times New Roman"/>
          <w:color w:val="000000"/>
          <w:sz w:val="24"/>
          <w:szCs w:val="24"/>
        </w:rPr>
        <w:t>, pentru implementarea politicilor în domeniul medierii.</w:t>
      </w:r>
    </w:p>
    <w:p w:rsidR="00066945" w:rsidRDefault="00066945" w:rsidP="00366E97">
      <w:pPr>
        <w:spacing w:after="0" w:line="360" w:lineRule="auto"/>
        <w:ind w:firstLine="360"/>
        <w:contextualSpacing/>
        <w:jc w:val="both"/>
        <w:rPr>
          <w:rFonts w:ascii="Times New Roman" w:eastAsia="Calibri" w:hAnsi="Times New Roman" w:cs="Times New Roman"/>
          <w:sz w:val="24"/>
          <w:szCs w:val="24"/>
        </w:rPr>
      </w:pPr>
      <w:r w:rsidRPr="00066945">
        <w:rPr>
          <w:rFonts w:ascii="Times New Roman" w:eastAsia="Calibri" w:hAnsi="Times New Roman" w:cs="Times New Roman"/>
          <w:sz w:val="24"/>
          <w:szCs w:val="24"/>
        </w:rPr>
        <w:t xml:space="preserve">Consiliul de mediere este compus din 9 membri desemnaţi prin ordinul Ministrului Justiţiei, în baza rezultatelor concursului public organizat de Ministerul Justiţiei. </w:t>
      </w:r>
    </w:p>
    <w:p w:rsidR="00366E97" w:rsidRDefault="00066945" w:rsidP="00366E97">
      <w:pPr>
        <w:spacing w:after="0" w:line="360" w:lineRule="auto"/>
        <w:ind w:firstLine="360"/>
        <w:jc w:val="both"/>
        <w:rPr>
          <w:rFonts w:ascii="Times New Roman" w:eastAsia="Calibri" w:hAnsi="Times New Roman" w:cs="Times New Roman"/>
          <w:sz w:val="24"/>
          <w:szCs w:val="24"/>
        </w:rPr>
      </w:pPr>
      <w:r w:rsidRPr="00066945">
        <w:rPr>
          <w:rFonts w:ascii="Times New Roman" w:eastAsia="Calibri" w:hAnsi="Times New Roman" w:cs="Times New Roman"/>
          <w:sz w:val="24"/>
          <w:szCs w:val="24"/>
        </w:rPr>
        <w:t>În Republica Moldova medierea reprezintă o instituţie relativ</w:t>
      </w:r>
      <w:r w:rsidR="00867837">
        <w:rPr>
          <w:rFonts w:ascii="Times New Roman" w:eastAsia="Calibri" w:hAnsi="Times New Roman" w:cs="Times New Roman"/>
          <w:sz w:val="24"/>
          <w:szCs w:val="24"/>
        </w:rPr>
        <w:t xml:space="preserve"> nouă</w:t>
      </w:r>
      <w:r w:rsidRPr="00066945">
        <w:rPr>
          <w:rFonts w:ascii="Times New Roman" w:eastAsia="Calibri" w:hAnsi="Times New Roman" w:cs="Times New Roman"/>
          <w:sz w:val="24"/>
          <w:szCs w:val="24"/>
        </w:rPr>
        <w:t xml:space="preserve"> instituită prin Legea </w:t>
      </w:r>
      <w:r w:rsidR="00645B99">
        <w:rPr>
          <w:rFonts w:ascii="Times New Roman" w:eastAsia="Calibri" w:hAnsi="Times New Roman" w:cs="Times New Roman"/>
          <w:sz w:val="24"/>
          <w:szCs w:val="24"/>
        </w:rPr>
        <w:t>nr. 134 din</w:t>
      </w:r>
      <w:r w:rsidR="00645B99" w:rsidRPr="00645B99">
        <w:rPr>
          <w:rFonts w:ascii="Times New Roman" w:eastAsia="Calibri" w:hAnsi="Times New Roman" w:cs="Times New Roman"/>
          <w:sz w:val="24"/>
          <w:szCs w:val="24"/>
        </w:rPr>
        <w:t xml:space="preserve"> 14.06.2007</w:t>
      </w:r>
      <w:r w:rsidR="00645B99">
        <w:rPr>
          <w:rFonts w:ascii="Times New Roman" w:eastAsia="Calibri" w:hAnsi="Times New Roman" w:cs="Times New Roman"/>
          <w:sz w:val="24"/>
          <w:szCs w:val="24"/>
        </w:rPr>
        <w:t xml:space="preserve"> </w:t>
      </w:r>
      <w:r w:rsidRPr="00066945">
        <w:rPr>
          <w:rFonts w:ascii="Times New Roman" w:eastAsia="Calibri" w:hAnsi="Times New Roman" w:cs="Times New Roman"/>
          <w:sz w:val="24"/>
          <w:szCs w:val="24"/>
        </w:rPr>
        <w:t>cu privire la Mediere</w:t>
      </w:r>
      <w:r w:rsidR="00867837">
        <w:rPr>
          <w:rFonts w:ascii="Times New Roman" w:eastAsia="Calibri" w:hAnsi="Times New Roman" w:cs="Times New Roman"/>
          <w:sz w:val="24"/>
          <w:szCs w:val="24"/>
        </w:rPr>
        <w:t>.</w:t>
      </w:r>
    </w:p>
    <w:p w:rsidR="00066945" w:rsidRDefault="009308D0" w:rsidP="00366E97">
      <w:pPr>
        <w:spacing w:after="0" w:line="36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În anul 2015, la 9</w:t>
      </w:r>
      <w:r w:rsidR="00867837">
        <w:rPr>
          <w:rFonts w:ascii="Times New Roman" w:eastAsia="Calibri" w:hAnsi="Times New Roman" w:cs="Times New Roman"/>
          <w:sz w:val="24"/>
          <w:szCs w:val="24"/>
        </w:rPr>
        <w:t xml:space="preserve"> ani de la adoptarea primei Legi cu privire la mediere a fost adoptată o nouă Lege</w:t>
      </w:r>
      <w:r w:rsidR="00645B99" w:rsidRPr="00645B99">
        <w:rPr>
          <w:color w:val="000000"/>
        </w:rPr>
        <w:t xml:space="preserve"> </w:t>
      </w:r>
      <w:r w:rsidR="00645B99">
        <w:rPr>
          <w:rFonts w:ascii="Times New Roman" w:eastAsia="Calibri" w:hAnsi="Times New Roman" w:cs="Times New Roman"/>
          <w:sz w:val="24"/>
          <w:szCs w:val="24"/>
        </w:rPr>
        <w:t>nr. 137 din</w:t>
      </w:r>
      <w:r w:rsidR="00645B99" w:rsidRPr="00645B99">
        <w:rPr>
          <w:rFonts w:ascii="Times New Roman" w:eastAsia="Calibri" w:hAnsi="Times New Roman" w:cs="Times New Roman"/>
          <w:sz w:val="24"/>
          <w:szCs w:val="24"/>
        </w:rPr>
        <w:t xml:space="preserve"> 03.07.2015</w:t>
      </w:r>
      <w:r w:rsidR="00ED62C9">
        <w:rPr>
          <w:rFonts w:ascii="Times New Roman" w:eastAsia="Calibri" w:hAnsi="Times New Roman" w:cs="Times New Roman"/>
          <w:sz w:val="24"/>
          <w:szCs w:val="24"/>
        </w:rPr>
        <w:t xml:space="preserve">, care </w:t>
      </w:r>
      <w:r w:rsidR="00066945" w:rsidRPr="00066945">
        <w:rPr>
          <w:rFonts w:ascii="Times New Roman" w:eastAsia="Calibri" w:hAnsi="Times New Roman" w:cs="Times New Roman"/>
          <w:sz w:val="24"/>
          <w:szCs w:val="24"/>
        </w:rPr>
        <w:t xml:space="preserve">reglementează competența instituțiilor statului în domeniul medierii, stabilește condiții suplimentare pentru dobândirea calității de mediator, delimitează posibilitatea practicării medierii contra plată sau cu titlu gratuit (pe principii de voluntariat), face accent pe medierea în domenii specifice (social/comercial/penal/familial) – specializarea mediatorilor. </w:t>
      </w:r>
    </w:p>
    <w:p w:rsidR="000341BD" w:rsidRPr="00B22B92" w:rsidRDefault="000341BD" w:rsidP="00E47781">
      <w:pPr>
        <w:spacing w:after="0" w:line="360" w:lineRule="auto"/>
        <w:ind w:firstLine="360"/>
        <w:jc w:val="both"/>
        <w:rPr>
          <w:rFonts w:ascii="Times New Roman" w:eastAsia="Calibri" w:hAnsi="Times New Roman" w:cs="Times New Roman"/>
          <w:color w:val="000000" w:themeColor="text1"/>
          <w:sz w:val="24"/>
          <w:szCs w:val="24"/>
        </w:rPr>
      </w:pPr>
      <w:r w:rsidRPr="00B22B92">
        <w:rPr>
          <w:rFonts w:ascii="Times New Roman" w:eastAsia="Calibri" w:hAnsi="Times New Roman" w:cs="Times New Roman"/>
          <w:color w:val="000000" w:themeColor="text1"/>
          <w:sz w:val="24"/>
          <w:szCs w:val="24"/>
        </w:rPr>
        <w:t xml:space="preserve">În Republica Moldova sunt atestați în prezent </w:t>
      </w:r>
      <w:r w:rsidR="00E47781" w:rsidRPr="00B22B92">
        <w:rPr>
          <w:rFonts w:ascii="Times New Roman" w:eastAsia="Calibri" w:hAnsi="Times New Roman" w:cs="Times New Roman"/>
          <w:color w:val="000000" w:themeColor="text1"/>
          <w:sz w:val="24"/>
          <w:szCs w:val="24"/>
        </w:rPr>
        <w:t>90</w:t>
      </w:r>
      <w:r w:rsidR="006330D5" w:rsidRPr="00B22B92">
        <w:rPr>
          <w:rFonts w:ascii="Times New Roman" w:eastAsia="Calibri" w:hAnsi="Times New Roman" w:cs="Times New Roman"/>
          <w:color w:val="000000" w:themeColor="text1"/>
          <w:sz w:val="24"/>
          <w:szCs w:val="24"/>
        </w:rPr>
        <w:t>3</w:t>
      </w:r>
      <w:r w:rsidRPr="00B22B92">
        <w:rPr>
          <w:rFonts w:ascii="Times New Roman" w:eastAsia="Calibri" w:hAnsi="Times New Roman" w:cs="Times New Roman"/>
          <w:color w:val="000000" w:themeColor="text1"/>
          <w:sz w:val="24"/>
          <w:szCs w:val="24"/>
        </w:rPr>
        <w:t xml:space="preserve"> mediatori (bărbați</w:t>
      </w:r>
      <w:r w:rsidR="00B22B92" w:rsidRPr="00B22B92">
        <w:rPr>
          <w:rFonts w:ascii="Times New Roman" w:eastAsia="Calibri" w:hAnsi="Times New Roman" w:cs="Times New Roman"/>
          <w:color w:val="000000" w:themeColor="text1"/>
          <w:sz w:val="24"/>
          <w:szCs w:val="24"/>
        </w:rPr>
        <w:t xml:space="preserve"> </w:t>
      </w:r>
      <w:r w:rsidRPr="00B22B92">
        <w:rPr>
          <w:rFonts w:ascii="Times New Roman" w:eastAsia="Calibri" w:hAnsi="Times New Roman" w:cs="Times New Roman"/>
          <w:color w:val="000000" w:themeColor="text1"/>
          <w:sz w:val="24"/>
          <w:szCs w:val="24"/>
        </w:rPr>
        <w:t xml:space="preserve">- </w:t>
      </w:r>
      <w:r w:rsidR="006330D5" w:rsidRPr="00B22B92">
        <w:rPr>
          <w:rFonts w:ascii="Times New Roman" w:eastAsia="Calibri" w:hAnsi="Times New Roman" w:cs="Times New Roman"/>
          <w:color w:val="000000" w:themeColor="text1"/>
          <w:sz w:val="24"/>
          <w:szCs w:val="24"/>
        </w:rPr>
        <w:t>42</w:t>
      </w:r>
      <w:r w:rsidR="00807D1F">
        <w:rPr>
          <w:rFonts w:ascii="Times New Roman" w:eastAsia="Calibri" w:hAnsi="Times New Roman" w:cs="Times New Roman"/>
          <w:color w:val="000000" w:themeColor="text1"/>
          <w:sz w:val="24"/>
          <w:szCs w:val="24"/>
        </w:rPr>
        <w:t>4</w:t>
      </w:r>
      <w:r w:rsidRPr="00B22B92">
        <w:rPr>
          <w:rFonts w:ascii="Times New Roman" w:eastAsia="Calibri" w:hAnsi="Times New Roman" w:cs="Times New Roman"/>
          <w:color w:val="000000" w:themeColor="text1"/>
          <w:sz w:val="24"/>
          <w:szCs w:val="24"/>
        </w:rPr>
        <w:t>; femei</w:t>
      </w:r>
      <w:r w:rsidR="00B22B92" w:rsidRPr="00B22B92">
        <w:rPr>
          <w:rFonts w:ascii="Times New Roman" w:eastAsia="Calibri" w:hAnsi="Times New Roman" w:cs="Times New Roman"/>
          <w:color w:val="000000" w:themeColor="text1"/>
          <w:sz w:val="24"/>
          <w:szCs w:val="24"/>
        </w:rPr>
        <w:t xml:space="preserve"> </w:t>
      </w:r>
      <w:r w:rsidRPr="00B22B92">
        <w:rPr>
          <w:rFonts w:ascii="Times New Roman" w:eastAsia="Calibri" w:hAnsi="Times New Roman" w:cs="Times New Roman"/>
          <w:color w:val="000000" w:themeColor="text1"/>
          <w:sz w:val="24"/>
          <w:szCs w:val="24"/>
        </w:rPr>
        <w:t xml:space="preserve">- </w:t>
      </w:r>
      <w:r w:rsidR="00B22B92" w:rsidRPr="00B22B92">
        <w:rPr>
          <w:rFonts w:ascii="Times New Roman" w:eastAsia="Calibri" w:hAnsi="Times New Roman" w:cs="Times New Roman"/>
          <w:color w:val="000000" w:themeColor="text1"/>
          <w:sz w:val="24"/>
          <w:szCs w:val="24"/>
        </w:rPr>
        <w:t>479</w:t>
      </w:r>
      <w:r w:rsidRPr="00B22B92">
        <w:rPr>
          <w:rFonts w:ascii="Times New Roman" w:eastAsia="Calibri" w:hAnsi="Times New Roman" w:cs="Times New Roman"/>
          <w:color w:val="000000" w:themeColor="text1"/>
          <w:sz w:val="24"/>
          <w:szCs w:val="24"/>
        </w:rPr>
        <w:t>). Pe parcursul ultimilor trei ani (</w:t>
      </w:r>
      <w:r w:rsidR="00E47781" w:rsidRPr="00B22B92">
        <w:rPr>
          <w:rFonts w:ascii="Times New Roman" w:eastAsia="Calibri" w:hAnsi="Times New Roman" w:cs="Times New Roman"/>
          <w:color w:val="000000" w:themeColor="text1"/>
          <w:sz w:val="24"/>
          <w:szCs w:val="24"/>
        </w:rPr>
        <w:t>2015</w:t>
      </w:r>
      <w:r w:rsidRPr="00B22B92">
        <w:rPr>
          <w:rFonts w:ascii="Times New Roman" w:eastAsia="Calibri" w:hAnsi="Times New Roman" w:cs="Times New Roman"/>
          <w:color w:val="000000" w:themeColor="text1"/>
          <w:sz w:val="24"/>
          <w:szCs w:val="24"/>
        </w:rPr>
        <w:t>-201</w:t>
      </w:r>
      <w:r w:rsidR="00E47781" w:rsidRPr="00B22B92">
        <w:rPr>
          <w:rFonts w:ascii="Times New Roman" w:eastAsia="Calibri" w:hAnsi="Times New Roman" w:cs="Times New Roman"/>
          <w:color w:val="000000" w:themeColor="text1"/>
          <w:sz w:val="24"/>
          <w:szCs w:val="24"/>
        </w:rPr>
        <w:t>7</w:t>
      </w:r>
      <w:r w:rsidRPr="00B22B92">
        <w:rPr>
          <w:rFonts w:ascii="Times New Roman" w:eastAsia="Calibri" w:hAnsi="Times New Roman" w:cs="Times New Roman"/>
          <w:color w:val="000000" w:themeColor="text1"/>
          <w:sz w:val="24"/>
          <w:szCs w:val="24"/>
        </w:rPr>
        <w:t xml:space="preserve">) au fost atestați </w:t>
      </w:r>
      <w:r w:rsidR="006330D5" w:rsidRPr="00B22B92">
        <w:rPr>
          <w:rFonts w:ascii="Times New Roman" w:eastAsia="Calibri" w:hAnsi="Times New Roman" w:cs="Times New Roman"/>
          <w:color w:val="000000" w:themeColor="text1"/>
          <w:sz w:val="24"/>
          <w:szCs w:val="24"/>
        </w:rPr>
        <w:t>319</w:t>
      </w:r>
      <w:r w:rsidRPr="00B22B92">
        <w:rPr>
          <w:rFonts w:ascii="Times New Roman" w:eastAsia="Calibri" w:hAnsi="Times New Roman" w:cs="Times New Roman"/>
          <w:color w:val="000000" w:themeColor="text1"/>
          <w:sz w:val="24"/>
          <w:szCs w:val="24"/>
        </w:rPr>
        <w:t xml:space="preserve"> mediatori dintre care, în 201</w:t>
      </w:r>
      <w:r w:rsidR="006330D5" w:rsidRPr="00B22B92">
        <w:rPr>
          <w:rFonts w:ascii="Times New Roman" w:eastAsia="Calibri" w:hAnsi="Times New Roman" w:cs="Times New Roman"/>
          <w:color w:val="000000" w:themeColor="text1"/>
          <w:sz w:val="24"/>
          <w:szCs w:val="24"/>
        </w:rPr>
        <w:t xml:space="preserve">5 </w:t>
      </w:r>
      <w:r w:rsidRPr="00B22B92">
        <w:rPr>
          <w:rFonts w:ascii="Times New Roman" w:eastAsia="Calibri" w:hAnsi="Times New Roman" w:cs="Times New Roman"/>
          <w:color w:val="000000" w:themeColor="text1"/>
          <w:sz w:val="24"/>
          <w:szCs w:val="24"/>
        </w:rPr>
        <w:t xml:space="preserve">- </w:t>
      </w:r>
      <w:r w:rsidR="006330D5" w:rsidRPr="00B22B92">
        <w:rPr>
          <w:rFonts w:ascii="Times New Roman" w:eastAsia="Calibri" w:hAnsi="Times New Roman" w:cs="Times New Roman"/>
          <w:color w:val="000000" w:themeColor="text1"/>
          <w:sz w:val="24"/>
          <w:szCs w:val="24"/>
        </w:rPr>
        <w:t>71 mediatori (bărbați- 35; femei- 36)</w:t>
      </w:r>
      <w:r w:rsidRPr="00B22B92">
        <w:rPr>
          <w:rFonts w:ascii="Times New Roman" w:eastAsia="Calibri" w:hAnsi="Times New Roman" w:cs="Times New Roman"/>
          <w:color w:val="000000" w:themeColor="text1"/>
          <w:sz w:val="24"/>
          <w:szCs w:val="24"/>
        </w:rPr>
        <w:t>; în 201</w:t>
      </w:r>
      <w:r w:rsidR="006330D5" w:rsidRPr="00B22B92">
        <w:rPr>
          <w:rFonts w:ascii="Times New Roman" w:eastAsia="Calibri" w:hAnsi="Times New Roman" w:cs="Times New Roman"/>
          <w:color w:val="000000" w:themeColor="text1"/>
          <w:sz w:val="24"/>
          <w:szCs w:val="24"/>
        </w:rPr>
        <w:t xml:space="preserve">6 </w:t>
      </w:r>
      <w:r w:rsidRPr="00B22B92">
        <w:rPr>
          <w:rFonts w:ascii="Times New Roman" w:eastAsia="Calibri" w:hAnsi="Times New Roman" w:cs="Times New Roman"/>
          <w:color w:val="000000" w:themeColor="text1"/>
          <w:sz w:val="24"/>
          <w:szCs w:val="24"/>
        </w:rPr>
        <w:t xml:space="preserve">- </w:t>
      </w:r>
      <w:r w:rsidR="006330D5" w:rsidRPr="00B22B92">
        <w:rPr>
          <w:rFonts w:ascii="Times New Roman" w:eastAsia="Calibri" w:hAnsi="Times New Roman" w:cs="Times New Roman"/>
          <w:color w:val="000000" w:themeColor="text1"/>
          <w:sz w:val="24"/>
          <w:szCs w:val="24"/>
        </w:rPr>
        <w:t>65</w:t>
      </w:r>
      <w:r w:rsidRPr="00B22B92">
        <w:rPr>
          <w:rFonts w:ascii="Times New Roman" w:eastAsia="Calibri" w:hAnsi="Times New Roman" w:cs="Times New Roman"/>
          <w:color w:val="000000" w:themeColor="text1"/>
          <w:sz w:val="24"/>
          <w:szCs w:val="24"/>
        </w:rPr>
        <w:t xml:space="preserve"> mediatori (bărbați- </w:t>
      </w:r>
      <w:r w:rsidR="006330D5" w:rsidRPr="00B22B92">
        <w:rPr>
          <w:rFonts w:ascii="Times New Roman" w:eastAsia="Calibri" w:hAnsi="Times New Roman" w:cs="Times New Roman"/>
          <w:color w:val="000000" w:themeColor="text1"/>
          <w:sz w:val="24"/>
          <w:szCs w:val="24"/>
        </w:rPr>
        <w:t>27</w:t>
      </w:r>
      <w:r w:rsidRPr="00B22B92">
        <w:rPr>
          <w:rFonts w:ascii="Times New Roman" w:eastAsia="Calibri" w:hAnsi="Times New Roman" w:cs="Times New Roman"/>
          <w:color w:val="000000" w:themeColor="text1"/>
          <w:sz w:val="24"/>
          <w:szCs w:val="24"/>
        </w:rPr>
        <w:t xml:space="preserve">; femei- </w:t>
      </w:r>
      <w:r w:rsidR="006330D5" w:rsidRPr="00B22B92">
        <w:rPr>
          <w:rFonts w:ascii="Times New Roman" w:eastAsia="Calibri" w:hAnsi="Times New Roman" w:cs="Times New Roman"/>
          <w:color w:val="000000" w:themeColor="text1"/>
          <w:sz w:val="24"/>
          <w:szCs w:val="24"/>
        </w:rPr>
        <w:t>38</w:t>
      </w:r>
      <w:r w:rsidRPr="00B22B92">
        <w:rPr>
          <w:rFonts w:ascii="Times New Roman" w:eastAsia="Calibri" w:hAnsi="Times New Roman" w:cs="Times New Roman"/>
          <w:color w:val="000000" w:themeColor="text1"/>
          <w:sz w:val="24"/>
          <w:szCs w:val="24"/>
        </w:rPr>
        <w:t>); în 201</w:t>
      </w:r>
      <w:r w:rsidR="006330D5" w:rsidRPr="00B22B92">
        <w:rPr>
          <w:rFonts w:ascii="Times New Roman" w:eastAsia="Calibri" w:hAnsi="Times New Roman" w:cs="Times New Roman"/>
          <w:color w:val="000000" w:themeColor="text1"/>
          <w:sz w:val="24"/>
          <w:szCs w:val="24"/>
        </w:rPr>
        <w:t xml:space="preserve">7 </w:t>
      </w:r>
      <w:r w:rsidRPr="00B22B92">
        <w:rPr>
          <w:rFonts w:ascii="Times New Roman" w:eastAsia="Calibri" w:hAnsi="Times New Roman" w:cs="Times New Roman"/>
          <w:color w:val="000000" w:themeColor="text1"/>
          <w:sz w:val="24"/>
          <w:szCs w:val="24"/>
        </w:rPr>
        <w:t xml:space="preserve">- </w:t>
      </w:r>
      <w:r w:rsidR="006330D5" w:rsidRPr="00B22B92">
        <w:rPr>
          <w:rFonts w:ascii="Times New Roman" w:eastAsia="Calibri" w:hAnsi="Times New Roman" w:cs="Times New Roman"/>
          <w:color w:val="000000" w:themeColor="text1"/>
          <w:sz w:val="24"/>
          <w:szCs w:val="24"/>
        </w:rPr>
        <w:t>183</w:t>
      </w:r>
      <w:r w:rsidRPr="00B22B92">
        <w:rPr>
          <w:rFonts w:ascii="Times New Roman" w:eastAsia="Calibri" w:hAnsi="Times New Roman" w:cs="Times New Roman"/>
          <w:color w:val="000000" w:themeColor="text1"/>
          <w:sz w:val="24"/>
          <w:szCs w:val="24"/>
        </w:rPr>
        <w:t xml:space="preserve"> mediatori (bărbați- </w:t>
      </w:r>
      <w:r w:rsidR="006330D5" w:rsidRPr="00B22B92">
        <w:rPr>
          <w:rFonts w:ascii="Times New Roman" w:eastAsia="Calibri" w:hAnsi="Times New Roman" w:cs="Times New Roman"/>
          <w:color w:val="000000" w:themeColor="text1"/>
          <w:sz w:val="24"/>
          <w:szCs w:val="24"/>
        </w:rPr>
        <w:t>87</w:t>
      </w:r>
      <w:r w:rsidRPr="00B22B92">
        <w:rPr>
          <w:rFonts w:ascii="Times New Roman" w:eastAsia="Calibri" w:hAnsi="Times New Roman" w:cs="Times New Roman"/>
          <w:color w:val="000000" w:themeColor="text1"/>
          <w:sz w:val="24"/>
          <w:szCs w:val="24"/>
        </w:rPr>
        <w:t xml:space="preserve">; femei- </w:t>
      </w:r>
      <w:r w:rsidR="006330D5" w:rsidRPr="00B22B92">
        <w:rPr>
          <w:rFonts w:ascii="Times New Roman" w:eastAsia="Calibri" w:hAnsi="Times New Roman" w:cs="Times New Roman"/>
          <w:color w:val="000000" w:themeColor="text1"/>
          <w:sz w:val="24"/>
          <w:szCs w:val="24"/>
        </w:rPr>
        <w:t>96</w:t>
      </w:r>
      <w:r w:rsidRPr="00B22B92">
        <w:rPr>
          <w:rFonts w:ascii="Times New Roman" w:eastAsia="Calibri" w:hAnsi="Times New Roman" w:cs="Times New Roman"/>
          <w:color w:val="000000" w:themeColor="text1"/>
          <w:sz w:val="24"/>
          <w:szCs w:val="24"/>
        </w:rPr>
        <w:t xml:space="preserve">). </w:t>
      </w:r>
    </w:p>
    <w:p w:rsidR="00ED62C9" w:rsidRPr="00ED62C9" w:rsidRDefault="00ED62C9" w:rsidP="00645B99">
      <w:pPr>
        <w:shd w:val="clear" w:color="auto" w:fill="FFFFFF"/>
        <w:spacing w:after="0" w:line="360" w:lineRule="auto"/>
        <w:ind w:right="38" w:firstLine="360"/>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Conferința</w:t>
      </w:r>
      <w:r w:rsidRPr="00ED62C9">
        <w:rPr>
          <w:rFonts w:ascii="Times New Roman" w:eastAsia="Times New Roman" w:hAnsi="Times New Roman" w:cs="Times New Roman"/>
          <w:sz w:val="24"/>
          <w:szCs w:val="24"/>
          <w:bdr w:val="none" w:sz="0" w:space="0" w:color="auto" w:frame="1"/>
        </w:rPr>
        <w:t xml:space="preserve"> este organizată în scopul promovării medierii și coeziunii mediatorilor din Republica Moldova întru aplicarea medierii cu succes </w:t>
      </w:r>
      <w:r w:rsidR="00645B99">
        <w:rPr>
          <w:rFonts w:ascii="Times New Roman" w:eastAsia="Times New Roman" w:hAnsi="Times New Roman" w:cs="Times New Roman"/>
          <w:sz w:val="24"/>
          <w:szCs w:val="24"/>
          <w:bdr w:val="none" w:sz="0" w:space="0" w:color="auto" w:frame="1"/>
        </w:rPr>
        <w:t>ș</w:t>
      </w:r>
      <w:r w:rsidRPr="00ED62C9">
        <w:rPr>
          <w:rFonts w:ascii="Times New Roman" w:eastAsia="Times New Roman" w:hAnsi="Times New Roman" w:cs="Times New Roman"/>
          <w:sz w:val="24"/>
          <w:szCs w:val="24"/>
          <w:bdr w:val="none" w:sz="0" w:space="0" w:color="auto" w:frame="1"/>
        </w:rPr>
        <w:t>i cunoașterea oportunităților, necesităților mediatorilor în vederea practicării medierii.</w:t>
      </w:r>
    </w:p>
    <w:p w:rsidR="00066945" w:rsidRPr="00366E97" w:rsidRDefault="00ED62C9" w:rsidP="00366E97">
      <w:pPr>
        <w:spacing w:after="0" w:line="36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În cadrul lucrărilor </w:t>
      </w:r>
      <w:r w:rsidR="00366E97" w:rsidRPr="00366E97">
        <w:rPr>
          <w:rFonts w:ascii="Times New Roman" w:eastAsia="Times New Roman" w:hAnsi="Times New Roman" w:cs="Times New Roman"/>
          <w:sz w:val="24"/>
          <w:szCs w:val="24"/>
          <w:lang w:eastAsia="ru-RU"/>
        </w:rPr>
        <w:t>Conferinț</w:t>
      </w:r>
      <w:r>
        <w:rPr>
          <w:rFonts w:ascii="Times New Roman" w:eastAsia="Times New Roman" w:hAnsi="Times New Roman" w:cs="Times New Roman"/>
          <w:sz w:val="24"/>
          <w:szCs w:val="24"/>
          <w:lang w:eastAsia="ru-RU"/>
        </w:rPr>
        <w:t>ei</w:t>
      </w:r>
      <w:r w:rsidR="00366E97" w:rsidRPr="00366E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se va pune</w:t>
      </w:r>
      <w:r w:rsidR="00366E97" w:rsidRPr="00366E97">
        <w:rPr>
          <w:rFonts w:ascii="Times New Roman" w:eastAsia="Times New Roman" w:hAnsi="Times New Roman" w:cs="Times New Roman"/>
          <w:sz w:val="24"/>
          <w:szCs w:val="24"/>
          <w:lang w:eastAsia="ru-RU"/>
        </w:rPr>
        <w:t xml:space="preserve"> accent pe </w:t>
      </w:r>
      <w:r w:rsidR="00066945" w:rsidRPr="00366E97">
        <w:rPr>
          <w:rFonts w:ascii="Times New Roman" w:eastAsia="Times New Roman" w:hAnsi="Times New Roman" w:cs="Times New Roman"/>
          <w:sz w:val="24"/>
          <w:szCs w:val="24"/>
          <w:lang w:eastAsia="ru-RU"/>
        </w:rPr>
        <w:t>importanţa efortului comun al dife</w:t>
      </w:r>
      <w:r w:rsidR="00867837">
        <w:rPr>
          <w:rFonts w:ascii="Times New Roman" w:eastAsia="Times New Roman" w:hAnsi="Times New Roman" w:cs="Times New Roman"/>
          <w:sz w:val="24"/>
          <w:szCs w:val="24"/>
          <w:lang w:eastAsia="ru-RU"/>
        </w:rPr>
        <w:t>ritor actori sociali implicaţi î</w:t>
      </w:r>
      <w:r w:rsidR="00066945" w:rsidRPr="00366E97">
        <w:rPr>
          <w:rFonts w:ascii="Times New Roman" w:eastAsia="Times New Roman" w:hAnsi="Times New Roman" w:cs="Times New Roman"/>
          <w:sz w:val="24"/>
          <w:szCs w:val="24"/>
          <w:lang w:eastAsia="ru-RU"/>
        </w:rPr>
        <w:t xml:space="preserve">n dezvoltarea medierii </w:t>
      </w:r>
      <w:r w:rsidR="00867837">
        <w:rPr>
          <w:rFonts w:ascii="Times New Roman" w:eastAsia="Times New Roman" w:hAnsi="Times New Roman" w:cs="Times New Roman"/>
          <w:sz w:val="24"/>
          <w:szCs w:val="24"/>
          <w:lang w:eastAsia="ru-RU"/>
        </w:rPr>
        <w:t>atât</w:t>
      </w:r>
      <w:r w:rsidR="00066945" w:rsidRPr="00366E97">
        <w:rPr>
          <w:rFonts w:ascii="Times New Roman" w:eastAsia="Times New Roman" w:hAnsi="Times New Roman" w:cs="Times New Roman"/>
          <w:sz w:val="24"/>
          <w:szCs w:val="24"/>
          <w:lang w:eastAsia="ru-RU"/>
        </w:rPr>
        <w:t xml:space="preserve"> la nivel local, </w:t>
      </w:r>
      <w:r w:rsidR="00867837">
        <w:rPr>
          <w:rFonts w:ascii="Times New Roman" w:eastAsia="Times New Roman" w:hAnsi="Times New Roman" w:cs="Times New Roman"/>
          <w:sz w:val="24"/>
          <w:szCs w:val="24"/>
          <w:lang w:eastAsia="ru-RU"/>
        </w:rPr>
        <w:t>c</w:t>
      </w:r>
      <w:r w:rsidR="00366E97" w:rsidRPr="00366E97">
        <w:rPr>
          <w:rFonts w:ascii="Times New Roman" w:eastAsia="Times New Roman" w:hAnsi="Times New Roman" w:cs="Times New Roman"/>
          <w:sz w:val="24"/>
          <w:szCs w:val="24"/>
          <w:lang w:eastAsia="ru-RU"/>
        </w:rPr>
        <w:t>ât</w:t>
      </w:r>
      <w:r w:rsidR="00066945" w:rsidRPr="00366E97">
        <w:rPr>
          <w:rFonts w:ascii="Times New Roman" w:eastAsia="Times New Roman" w:hAnsi="Times New Roman" w:cs="Times New Roman"/>
          <w:sz w:val="24"/>
          <w:szCs w:val="24"/>
          <w:lang w:eastAsia="ru-RU"/>
        </w:rPr>
        <w:t xml:space="preserve"> şi la nivel regional, internaţional.</w:t>
      </w:r>
    </w:p>
    <w:p w:rsidR="00066945" w:rsidRPr="00366E97" w:rsidRDefault="00366E97" w:rsidP="00ED62C9">
      <w:pPr>
        <w:spacing w:after="0" w:line="360" w:lineRule="auto"/>
        <w:ind w:firstLine="360"/>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shd w:val="clear" w:color="auto" w:fill="FFFFFF"/>
        </w:rPr>
        <w:t>Atelierele tematice organizate</w:t>
      </w:r>
      <w:r w:rsidR="00ED62C9">
        <w:rPr>
          <w:rFonts w:ascii="Times New Roman" w:eastAsia="Calibri" w:hAnsi="Times New Roman" w:cs="Times New Roman"/>
          <w:sz w:val="24"/>
          <w:szCs w:val="24"/>
          <w:shd w:val="clear" w:color="auto" w:fill="FFFFFF"/>
        </w:rPr>
        <w:t xml:space="preserve"> </w:t>
      </w:r>
      <w:r>
        <w:rPr>
          <w:rFonts w:ascii="Times New Roman" w:eastAsia="Times New Roman" w:hAnsi="Times New Roman" w:cs="Times New Roman"/>
          <w:sz w:val="24"/>
          <w:szCs w:val="24"/>
          <w:lang w:eastAsia="ru-RU"/>
        </w:rPr>
        <w:t>oferă</w:t>
      </w:r>
      <w:r w:rsidR="00066945" w:rsidRPr="00366E97">
        <w:rPr>
          <w:rFonts w:ascii="Times New Roman" w:eastAsia="Times New Roman" w:hAnsi="Times New Roman" w:cs="Times New Roman"/>
          <w:sz w:val="24"/>
          <w:szCs w:val="24"/>
          <w:lang w:eastAsia="ru-RU"/>
        </w:rPr>
        <w:t xml:space="preserve"> oportunitate tuturor participanţilor de a face cunoştinţă cu </w:t>
      </w:r>
      <w:r>
        <w:rPr>
          <w:rFonts w:ascii="Times New Roman" w:eastAsia="Times New Roman" w:hAnsi="Times New Roman" w:cs="Times New Roman"/>
          <w:sz w:val="24"/>
          <w:szCs w:val="24"/>
          <w:lang w:eastAsia="ru-RU"/>
        </w:rPr>
        <w:t xml:space="preserve">abordarea aplicativă a medierii, cunoașterea bunelor practici și realizarea schimbului de experiență. </w:t>
      </w:r>
    </w:p>
    <w:p w:rsidR="00366E97" w:rsidRDefault="00066945" w:rsidP="00366E97">
      <w:pPr>
        <w:spacing w:after="0" w:line="360" w:lineRule="auto"/>
        <w:ind w:firstLine="360"/>
        <w:contextualSpacing/>
        <w:jc w:val="both"/>
        <w:rPr>
          <w:rFonts w:ascii="Times New Roman" w:eastAsia="Calibri" w:hAnsi="Times New Roman" w:cs="Times New Roman"/>
          <w:sz w:val="24"/>
          <w:szCs w:val="24"/>
        </w:rPr>
      </w:pPr>
      <w:r w:rsidRPr="00366E97">
        <w:rPr>
          <w:rFonts w:ascii="Times New Roman" w:eastAsia="Calibri" w:hAnsi="Times New Roman" w:cs="Times New Roman"/>
          <w:sz w:val="24"/>
          <w:szCs w:val="24"/>
        </w:rPr>
        <w:t xml:space="preserve">Pentru Republica Moldova sunt benefice toate practicile bune, care ar putea fi adaptate specificului socio-cultural și politic al țării noastre. </w:t>
      </w:r>
    </w:p>
    <w:p w:rsidR="00B22B92" w:rsidRPr="00ED62C9" w:rsidRDefault="00366E97" w:rsidP="00ED62C9">
      <w:pPr>
        <w:spacing w:after="0" w:line="360" w:lineRule="auto"/>
        <w:ind w:firstLine="360"/>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D</w:t>
      </w:r>
      <w:r w:rsidR="00066945" w:rsidRPr="00366E97">
        <w:rPr>
          <w:rFonts w:ascii="Times New Roman" w:eastAsia="Times New Roman" w:hAnsi="Times New Roman" w:cs="Times New Roman"/>
          <w:bCs/>
          <w:sz w:val="24"/>
          <w:szCs w:val="24"/>
          <w:lang w:eastAsia="ru-RU"/>
        </w:rPr>
        <w:t>ialogul social rămâne a fi important, necesar şi indispensabil în promovarea politicilor sociale şi implementarea strategiilor naţionale, crearea serviciilor necesare societății</w:t>
      </w:r>
      <w:r>
        <w:rPr>
          <w:rFonts w:ascii="Times New Roman" w:eastAsia="Times New Roman" w:hAnsi="Times New Roman" w:cs="Times New Roman"/>
          <w:bCs/>
          <w:sz w:val="24"/>
          <w:szCs w:val="24"/>
          <w:lang w:eastAsia="ru-RU"/>
        </w:rPr>
        <w:t>, pledoarie pentru mediere.</w:t>
      </w:r>
    </w:p>
    <w:p w:rsidR="003C6188" w:rsidRPr="00366E97" w:rsidRDefault="003C6188" w:rsidP="00366E97">
      <w:pPr>
        <w:spacing w:after="60" w:line="360" w:lineRule="auto"/>
        <w:rPr>
          <w:rFonts w:ascii="Times New Roman" w:eastAsia="Times New Roman" w:hAnsi="Times New Roman" w:cs="Times New Roman"/>
          <w:b/>
          <w:i/>
          <w:sz w:val="24"/>
          <w:szCs w:val="24"/>
        </w:rPr>
      </w:pPr>
      <w:r w:rsidRPr="00366E97">
        <w:rPr>
          <w:rFonts w:ascii="Times New Roman" w:eastAsia="Times New Roman" w:hAnsi="Times New Roman" w:cs="Times New Roman"/>
          <w:b/>
          <w:sz w:val="24"/>
          <w:szCs w:val="24"/>
        </w:rPr>
        <w:t>Limbi de comunicare</w:t>
      </w:r>
      <w:r w:rsidRPr="00366E97">
        <w:rPr>
          <w:rFonts w:ascii="Times New Roman" w:eastAsia="Times New Roman" w:hAnsi="Times New Roman" w:cs="Times New Roman"/>
          <w:sz w:val="24"/>
          <w:szCs w:val="24"/>
        </w:rPr>
        <w:t>: engleză,  român</w:t>
      </w:r>
      <w:r w:rsidR="00645B99">
        <w:rPr>
          <w:rFonts w:ascii="Times New Roman" w:eastAsia="Times New Roman" w:hAnsi="Times New Roman" w:cs="Times New Roman"/>
          <w:sz w:val="24"/>
          <w:szCs w:val="24"/>
        </w:rPr>
        <w:t>ă</w:t>
      </w:r>
      <w:r w:rsidRPr="00366E97">
        <w:rPr>
          <w:rFonts w:ascii="Times New Roman" w:eastAsia="Times New Roman" w:hAnsi="Times New Roman" w:cs="Times New Roman"/>
          <w:sz w:val="24"/>
          <w:szCs w:val="24"/>
        </w:rPr>
        <w:t xml:space="preserve">, rusă. </w:t>
      </w:r>
    </w:p>
    <w:p w:rsidR="003C6188" w:rsidRPr="00366E97" w:rsidRDefault="003C6188" w:rsidP="00366E97">
      <w:pPr>
        <w:spacing w:after="60" w:line="360" w:lineRule="auto"/>
        <w:ind w:firstLine="180"/>
        <w:jc w:val="right"/>
        <w:rPr>
          <w:rFonts w:ascii="Times New Roman" w:eastAsia="Calibri" w:hAnsi="Times New Roman" w:cs="Times New Roman"/>
          <w:b/>
          <w:iCs/>
          <w:sz w:val="24"/>
          <w:szCs w:val="24"/>
        </w:rPr>
      </w:pPr>
      <w:r w:rsidRPr="00366E97">
        <w:rPr>
          <w:rFonts w:ascii="Times New Roman" w:eastAsia="Calibri" w:hAnsi="Times New Roman" w:cs="Times New Roman"/>
          <w:i/>
          <w:iCs/>
          <w:sz w:val="24"/>
          <w:szCs w:val="24"/>
        </w:rPr>
        <w:t>Comitetul organizatoric</w:t>
      </w:r>
    </w:p>
    <w:p w:rsidR="00ED62C9" w:rsidRDefault="00ED62C9">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5D522A" w:rsidRPr="005D522A" w:rsidRDefault="005D522A" w:rsidP="005D522A">
      <w:pPr>
        <w:spacing w:before="60" w:after="60"/>
        <w:jc w:val="center"/>
        <w:rPr>
          <w:rFonts w:ascii="Times New Roman" w:eastAsia="Times New Roman" w:hAnsi="Times New Roman" w:cs="Times New Roman"/>
          <w:b/>
          <w:color w:val="000000"/>
          <w:sz w:val="24"/>
          <w:szCs w:val="24"/>
          <w:lang w:eastAsia="ru-RU"/>
        </w:rPr>
      </w:pPr>
      <w:r w:rsidRPr="005D522A">
        <w:rPr>
          <w:rFonts w:ascii="Times New Roman" w:eastAsia="Times New Roman" w:hAnsi="Times New Roman" w:cs="Times New Roman"/>
          <w:b/>
          <w:color w:val="000000"/>
          <w:sz w:val="24"/>
          <w:szCs w:val="24"/>
          <w:lang w:eastAsia="ru-RU"/>
        </w:rPr>
        <w:t>PROGRAMUL CONFERINȚEI NAȚIONALE ȘTIINȚIFICO-PRACTICĂ</w:t>
      </w:r>
    </w:p>
    <w:p w:rsidR="005D522A" w:rsidRPr="005D522A" w:rsidRDefault="005D522A" w:rsidP="005D522A">
      <w:pPr>
        <w:spacing w:before="60" w:after="60" w:line="240" w:lineRule="auto"/>
        <w:jc w:val="center"/>
        <w:rPr>
          <w:rFonts w:ascii="Times New Roman" w:eastAsia="Times New Roman" w:hAnsi="Times New Roman" w:cs="Times New Roman"/>
          <w:b/>
          <w:i/>
          <w:sz w:val="28"/>
          <w:szCs w:val="28"/>
          <w:lang w:eastAsia="ru-RU"/>
        </w:rPr>
      </w:pPr>
      <w:r w:rsidRPr="005D522A">
        <w:rPr>
          <w:rFonts w:ascii="Times New Roman" w:eastAsia="Times New Roman" w:hAnsi="Times New Roman" w:cs="Times New Roman"/>
          <w:b/>
          <w:i/>
          <w:sz w:val="28"/>
          <w:szCs w:val="28"/>
          <w:lang w:eastAsia="ru-RU"/>
        </w:rPr>
        <w:t>„Medierea în Republica Moldova din perspectiva integrării în spațiul european”</w:t>
      </w:r>
    </w:p>
    <w:p w:rsidR="005D522A" w:rsidRPr="005D522A" w:rsidRDefault="005D522A" w:rsidP="005D522A">
      <w:pPr>
        <w:spacing w:before="60" w:after="60" w:line="240" w:lineRule="auto"/>
        <w:jc w:val="center"/>
        <w:rPr>
          <w:rFonts w:ascii="Times New Roman" w:eastAsia="Times New Roman" w:hAnsi="Times New Roman" w:cs="Times New Roman"/>
          <w:b/>
          <w:sz w:val="24"/>
          <w:szCs w:val="24"/>
          <w:lang w:eastAsia="ru-RU"/>
        </w:rPr>
      </w:pPr>
      <w:r w:rsidRPr="005D522A">
        <w:rPr>
          <w:rFonts w:ascii="Times New Roman" w:eastAsia="Times New Roman" w:hAnsi="Times New Roman" w:cs="Times New Roman"/>
          <w:b/>
          <w:sz w:val="24"/>
          <w:szCs w:val="24"/>
          <w:lang w:eastAsia="ru-RU"/>
        </w:rPr>
        <w:t>14-15 decembrie 2017</w:t>
      </w:r>
    </w:p>
    <w:p w:rsidR="005D522A" w:rsidRPr="005D522A" w:rsidRDefault="005D522A" w:rsidP="00ED62C9">
      <w:pPr>
        <w:spacing w:before="60" w:after="60" w:line="240" w:lineRule="auto"/>
        <w:jc w:val="center"/>
        <w:rPr>
          <w:rFonts w:ascii="Times New Roman" w:eastAsia="Times New Roman" w:hAnsi="Times New Roman" w:cs="Times New Roman"/>
          <w:b/>
          <w:sz w:val="24"/>
          <w:szCs w:val="24"/>
          <w:lang w:eastAsia="ru-RU"/>
        </w:rPr>
      </w:pPr>
      <w:r w:rsidRPr="005D522A">
        <w:rPr>
          <w:rFonts w:ascii="Times New Roman" w:eastAsia="Times New Roman" w:hAnsi="Times New Roman" w:cs="Times New Roman"/>
          <w:b/>
          <w:sz w:val="24"/>
          <w:szCs w:val="24"/>
          <w:lang w:eastAsia="ru-RU"/>
        </w:rPr>
        <w:t xml:space="preserve">Vlaicu </w:t>
      </w:r>
      <w:proofErr w:type="spellStart"/>
      <w:r w:rsidRPr="005D522A">
        <w:rPr>
          <w:rFonts w:ascii="Times New Roman" w:eastAsia="Times New Roman" w:hAnsi="Times New Roman" w:cs="Times New Roman"/>
          <w:b/>
          <w:sz w:val="24"/>
          <w:szCs w:val="24"/>
          <w:lang w:eastAsia="ru-RU"/>
        </w:rPr>
        <w:t>Pîrcălab</w:t>
      </w:r>
      <w:proofErr w:type="spellEnd"/>
      <w:r w:rsidRPr="005D522A">
        <w:rPr>
          <w:rFonts w:ascii="Times New Roman" w:eastAsia="Times New Roman" w:hAnsi="Times New Roman" w:cs="Times New Roman"/>
          <w:b/>
          <w:sz w:val="24"/>
          <w:szCs w:val="24"/>
          <w:lang w:eastAsia="ru-RU"/>
        </w:rPr>
        <w:t>, 52, ULIM</w:t>
      </w:r>
      <w:r w:rsidR="00ED62C9">
        <w:rPr>
          <w:rFonts w:ascii="Times New Roman" w:eastAsia="Times New Roman" w:hAnsi="Times New Roman" w:cs="Times New Roman"/>
          <w:b/>
          <w:sz w:val="24"/>
          <w:szCs w:val="24"/>
          <w:lang w:eastAsia="ru-RU"/>
        </w:rPr>
        <w:t xml:space="preserve">, </w:t>
      </w:r>
      <w:r w:rsidRPr="005D522A">
        <w:rPr>
          <w:rFonts w:ascii="Times New Roman" w:eastAsia="Times New Roman" w:hAnsi="Times New Roman" w:cs="Times New Roman"/>
          <w:b/>
          <w:sz w:val="24"/>
          <w:szCs w:val="24"/>
          <w:lang w:eastAsia="ru-RU"/>
        </w:rPr>
        <w:t>Aula Magnifică, blocul 3, etajul 4</w:t>
      </w:r>
    </w:p>
    <w:tbl>
      <w:tblPr>
        <w:tblW w:w="10818" w:type="dxa"/>
        <w:tblLook w:val="04A0" w:firstRow="1" w:lastRow="0" w:firstColumn="1" w:lastColumn="0" w:noHBand="0" w:noVBand="1"/>
      </w:tblPr>
      <w:tblGrid>
        <w:gridCol w:w="1728"/>
        <w:gridCol w:w="9090"/>
      </w:tblGrid>
      <w:tr w:rsidR="005D522A" w:rsidRPr="005D522A" w:rsidTr="0058101A">
        <w:tc>
          <w:tcPr>
            <w:tcW w:w="10818" w:type="dxa"/>
            <w:gridSpan w:val="2"/>
            <w:shd w:val="clear" w:color="auto" w:fill="BDD6EE" w:themeFill="accent1" w:themeFillTint="66"/>
          </w:tcPr>
          <w:p w:rsidR="005D522A" w:rsidRPr="005D522A" w:rsidRDefault="005D522A" w:rsidP="005D522A">
            <w:pPr>
              <w:spacing w:before="60" w:after="60" w:line="240" w:lineRule="auto"/>
              <w:jc w:val="center"/>
              <w:rPr>
                <w:rFonts w:ascii="Times New Roman" w:eastAsia="Times New Roman" w:hAnsi="Times New Roman" w:cs="Times New Roman"/>
                <w:b/>
                <w:sz w:val="24"/>
                <w:szCs w:val="24"/>
                <w:lang w:eastAsia="ru-RU"/>
              </w:rPr>
            </w:pPr>
            <w:r w:rsidRPr="005D522A">
              <w:rPr>
                <w:rFonts w:ascii="Times New Roman" w:eastAsia="Times New Roman" w:hAnsi="Times New Roman" w:cs="Times New Roman"/>
                <w:b/>
                <w:sz w:val="24"/>
                <w:szCs w:val="24"/>
                <w:lang w:eastAsia="ru-RU"/>
              </w:rPr>
              <w:t>14 decembrie 2017</w:t>
            </w:r>
          </w:p>
        </w:tc>
      </w:tr>
      <w:tr w:rsidR="005D522A" w:rsidRPr="005D522A" w:rsidTr="000E7596">
        <w:tc>
          <w:tcPr>
            <w:tcW w:w="1728" w:type="dxa"/>
          </w:tcPr>
          <w:p w:rsidR="005D522A" w:rsidRPr="005D522A" w:rsidRDefault="005D522A" w:rsidP="005D522A">
            <w:pPr>
              <w:spacing w:after="0" w:line="360" w:lineRule="auto"/>
              <w:jc w:val="both"/>
              <w:rPr>
                <w:rFonts w:ascii="Times New Roman" w:eastAsia="Times New Roman" w:hAnsi="Times New Roman" w:cs="Times New Roman"/>
                <w:b/>
                <w:sz w:val="24"/>
                <w:szCs w:val="24"/>
                <w:lang w:eastAsia="ru-RU"/>
              </w:rPr>
            </w:pPr>
            <w:r w:rsidRPr="005D522A">
              <w:rPr>
                <w:rFonts w:ascii="Times New Roman" w:eastAsia="Times New Roman" w:hAnsi="Times New Roman" w:cs="Times New Roman"/>
                <w:b/>
                <w:sz w:val="24"/>
                <w:szCs w:val="24"/>
                <w:lang w:eastAsia="ru-RU"/>
              </w:rPr>
              <w:t>09.30-10.00</w:t>
            </w:r>
          </w:p>
        </w:tc>
        <w:tc>
          <w:tcPr>
            <w:tcW w:w="9090" w:type="dxa"/>
          </w:tcPr>
          <w:p w:rsidR="005D522A" w:rsidRPr="005D522A" w:rsidRDefault="005D522A" w:rsidP="005D522A">
            <w:pPr>
              <w:spacing w:after="0" w:line="360" w:lineRule="auto"/>
              <w:jc w:val="both"/>
              <w:rPr>
                <w:rFonts w:ascii="Times New Roman" w:eastAsia="Times New Roman" w:hAnsi="Times New Roman" w:cs="Times New Roman"/>
                <w:sz w:val="24"/>
                <w:szCs w:val="24"/>
                <w:lang w:eastAsia="ru-RU"/>
              </w:rPr>
            </w:pPr>
            <w:r w:rsidRPr="005D522A">
              <w:rPr>
                <w:rFonts w:ascii="Times New Roman" w:eastAsia="Times New Roman" w:hAnsi="Times New Roman" w:cs="Times New Roman"/>
                <w:sz w:val="24"/>
                <w:szCs w:val="24"/>
                <w:lang w:eastAsia="ru-RU"/>
              </w:rPr>
              <w:t>Înregistrarea participanților</w:t>
            </w:r>
          </w:p>
        </w:tc>
      </w:tr>
      <w:tr w:rsidR="005D522A" w:rsidRPr="005D522A" w:rsidTr="000E7596">
        <w:tc>
          <w:tcPr>
            <w:tcW w:w="1728" w:type="dxa"/>
            <w:vMerge w:val="restart"/>
            <w:hideMark/>
          </w:tcPr>
          <w:p w:rsidR="005D522A" w:rsidRPr="005D522A" w:rsidRDefault="005D522A" w:rsidP="005D522A">
            <w:pPr>
              <w:spacing w:after="0" w:line="240" w:lineRule="auto"/>
              <w:jc w:val="both"/>
              <w:rPr>
                <w:rFonts w:ascii="Times New Roman" w:eastAsia="Times New Roman" w:hAnsi="Times New Roman" w:cs="Times New Roman"/>
                <w:b/>
                <w:sz w:val="24"/>
                <w:szCs w:val="24"/>
                <w:lang w:eastAsia="ru-RU"/>
              </w:rPr>
            </w:pPr>
            <w:r w:rsidRPr="005D522A">
              <w:rPr>
                <w:rFonts w:ascii="Times New Roman" w:eastAsia="Times New Roman" w:hAnsi="Times New Roman" w:cs="Times New Roman"/>
                <w:b/>
                <w:sz w:val="24"/>
                <w:szCs w:val="24"/>
                <w:lang w:eastAsia="ru-RU"/>
              </w:rPr>
              <w:t>10.00-11.00</w:t>
            </w:r>
          </w:p>
        </w:tc>
        <w:tc>
          <w:tcPr>
            <w:tcW w:w="9090" w:type="dxa"/>
            <w:hideMark/>
          </w:tcPr>
          <w:p w:rsidR="005D522A" w:rsidRPr="005D522A" w:rsidRDefault="005D522A" w:rsidP="005D522A">
            <w:pPr>
              <w:spacing w:after="0" w:line="240" w:lineRule="auto"/>
              <w:jc w:val="both"/>
              <w:rPr>
                <w:rFonts w:ascii="Times New Roman" w:eastAsia="Times New Roman" w:hAnsi="Times New Roman" w:cs="Times New Roman"/>
                <w:i/>
                <w:sz w:val="24"/>
                <w:szCs w:val="24"/>
                <w:lang w:eastAsia="ru-RU"/>
              </w:rPr>
            </w:pPr>
            <w:r w:rsidRPr="005D522A">
              <w:rPr>
                <w:rFonts w:ascii="Times New Roman" w:eastAsia="Times New Roman" w:hAnsi="Times New Roman" w:cs="Times New Roman"/>
                <w:sz w:val="24"/>
                <w:szCs w:val="24"/>
                <w:lang w:eastAsia="ru-RU"/>
              </w:rPr>
              <w:t>INAUGURAREA CONFERINȚEI, Mesaje de salut</w:t>
            </w:r>
            <w:r w:rsidRPr="005D522A">
              <w:rPr>
                <w:rFonts w:ascii="Times New Roman" w:eastAsia="Times New Roman" w:hAnsi="Times New Roman" w:cs="Times New Roman"/>
                <w:i/>
                <w:sz w:val="24"/>
                <w:szCs w:val="24"/>
                <w:lang w:eastAsia="ru-RU"/>
              </w:rPr>
              <w:t xml:space="preserve"> </w:t>
            </w:r>
          </w:p>
          <w:p w:rsidR="005D522A" w:rsidRPr="005D522A" w:rsidRDefault="005D522A" w:rsidP="005D522A">
            <w:pPr>
              <w:spacing w:after="0" w:line="240" w:lineRule="auto"/>
              <w:jc w:val="both"/>
              <w:rPr>
                <w:rFonts w:ascii="Times New Roman" w:eastAsia="Times New Roman" w:hAnsi="Times New Roman" w:cs="Times New Roman"/>
                <w:sz w:val="24"/>
                <w:szCs w:val="24"/>
                <w:lang w:eastAsia="ru-RU"/>
              </w:rPr>
            </w:pPr>
            <w:r w:rsidRPr="005D522A">
              <w:rPr>
                <w:rFonts w:ascii="Times New Roman" w:eastAsia="Times New Roman" w:hAnsi="Times New Roman" w:cs="Times New Roman"/>
                <w:i/>
                <w:sz w:val="24"/>
                <w:szCs w:val="24"/>
                <w:lang w:eastAsia="ru-RU"/>
              </w:rPr>
              <w:t>Moderator: Svetlana Haraz</w:t>
            </w:r>
          </w:p>
        </w:tc>
      </w:tr>
      <w:tr w:rsidR="005D522A" w:rsidRPr="005D522A" w:rsidTr="000E7596">
        <w:tc>
          <w:tcPr>
            <w:tcW w:w="1728" w:type="dxa"/>
            <w:vMerge/>
            <w:hideMark/>
          </w:tcPr>
          <w:p w:rsidR="005D522A" w:rsidRPr="005D522A" w:rsidRDefault="005D522A" w:rsidP="005D522A">
            <w:pPr>
              <w:spacing w:after="0" w:line="240" w:lineRule="auto"/>
              <w:jc w:val="both"/>
              <w:rPr>
                <w:rFonts w:ascii="Times New Roman" w:eastAsia="Times New Roman" w:hAnsi="Times New Roman" w:cs="Times New Roman"/>
                <w:b/>
                <w:sz w:val="24"/>
                <w:szCs w:val="24"/>
                <w:lang w:eastAsia="ru-RU"/>
              </w:rPr>
            </w:pPr>
          </w:p>
        </w:tc>
        <w:tc>
          <w:tcPr>
            <w:tcW w:w="9090" w:type="dxa"/>
            <w:hideMark/>
          </w:tcPr>
          <w:p w:rsidR="005D522A" w:rsidRPr="005D522A" w:rsidRDefault="005D522A" w:rsidP="005D522A">
            <w:pPr>
              <w:spacing w:after="0" w:line="240" w:lineRule="auto"/>
              <w:jc w:val="both"/>
              <w:rPr>
                <w:rFonts w:ascii="Times New Roman" w:eastAsia="Times New Roman" w:hAnsi="Times New Roman" w:cs="Times New Roman"/>
                <w:sz w:val="24"/>
                <w:szCs w:val="24"/>
                <w:lang w:eastAsia="ru-RU"/>
              </w:rPr>
            </w:pPr>
            <w:r w:rsidRPr="005D522A">
              <w:rPr>
                <w:rFonts w:ascii="Times New Roman" w:eastAsia="Times New Roman" w:hAnsi="Times New Roman" w:cs="Times New Roman"/>
                <w:b/>
                <w:sz w:val="24"/>
                <w:szCs w:val="24"/>
                <w:lang w:eastAsia="ru-RU"/>
              </w:rPr>
              <w:t>Andrei Galben</w:t>
            </w:r>
            <w:r w:rsidRPr="005D522A">
              <w:rPr>
                <w:rFonts w:ascii="Times New Roman" w:eastAsia="Times New Roman" w:hAnsi="Times New Roman" w:cs="Times New Roman"/>
                <w:sz w:val="24"/>
                <w:szCs w:val="24"/>
                <w:lang w:eastAsia="ru-RU"/>
              </w:rPr>
              <w:t>, Rector ULIM</w:t>
            </w:r>
          </w:p>
        </w:tc>
      </w:tr>
      <w:tr w:rsidR="005D522A" w:rsidRPr="005D522A" w:rsidTr="000E7596">
        <w:tc>
          <w:tcPr>
            <w:tcW w:w="1728" w:type="dxa"/>
            <w:vMerge/>
          </w:tcPr>
          <w:p w:rsidR="005D522A" w:rsidRPr="005D522A" w:rsidRDefault="005D522A" w:rsidP="005D522A">
            <w:pPr>
              <w:spacing w:after="0" w:line="240" w:lineRule="auto"/>
              <w:jc w:val="both"/>
              <w:rPr>
                <w:rFonts w:ascii="Times New Roman" w:eastAsia="Times New Roman" w:hAnsi="Times New Roman" w:cs="Times New Roman"/>
                <w:b/>
                <w:sz w:val="24"/>
                <w:szCs w:val="24"/>
                <w:lang w:eastAsia="ru-RU"/>
              </w:rPr>
            </w:pPr>
          </w:p>
        </w:tc>
        <w:tc>
          <w:tcPr>
            <w:tcW w:w="9090" w:type="dxa"/>
          </w:tcPr>
          <w:p w:rsidR="005D522A" w:rsidRPr="005D522A" w:rsidRDefault="00375E1B" w:rsidP="005D522A">
            <w:pPr>
              <w:spacing w:after="0" w:line="240" w:lineRule="auto"/>
              <w:jc w:val="both"/>
              <w:rPr>
                <w:rFonts w:ascii="Times New Roman" w:eastAsia="Times New Roman" w:hAnsi="Times New Roman" w:cs="Times New Roman"/>
                <w:b/>
                <w:sz w:val="24"/>
                <w:szCs w:val="24"/>
                <w:lang w:eastAsia="ru-RU"/>
              </w:rPr>
            </w:pPr>
            <w:hyperlink r:id="rId11" w:history="1">
              <w:r w:rsidR="005D522A" w:rsidRPr="005D522A">
                <w:rPr>
                  <w:rFonts w:ascii="Times New Roman" w:eastAsia="Times New Roman" w:hAnsi="Times New Roman" w:cs="Times New Roman"/>
                  <w:b/>
                  <w:sz w:val="24"/>
                  <w:szCs w:val="24"/>
                  <w:lang w:eastAsia="ru-RU"/>
                </w:rPr>
                <w:t>Vladimir Cebotari</w:t>
              </w:r>
            </w:hyperlink>
            <w:r w:rsidR="005D522A" w:rsidRPr="005D522A">
              <w:rPr>
                <w:rFonts w:ascii="Times New Roman" w:eastAsia="Times New Roman" w:hAnsi="Times New Roman" w:cs="Times New Roman"/>
                <w:sz w:val="24"/>
                <w:szCs w:val="24"/>
                <w:lang w:eastAsia="ru-RU"/>
              </w:rPr>
              <w:t>, Ministru al Justiţiei</w:t>
            </w:r>
          </w:p>
        </w:tc>
      </w:tr>
      <w:tr w:rsidR="005D522A" w:rsidRPr="005D522A" w:rsidTr="000E7596">
        <w:tc>
          <w:tcPr>
            <w:tcW w:w="1728" w:type="dxa"/>
            <w:vMerge/>
          </w:tcPr>
          <w:p w:rsidR="005D522A" w:rsidRPr="005D522A" w:rsidRDefault="005D522A" w:rsidP="005D522A">
            <w:pPr>
              <w:spacing w:after="0" w:line="240" w:lineRule="auto"/>
              <w:jc w:val="both"/>
              <w:rPr>
                <w:rFonts w:ascii="Times New Roman" w:eastAsia="Times New Roman" w:hAnsi="Times New Roman" w:cs="Times New Roman"/>
                <w:b/>
                <w:sz w:val="24"/>
                <w:szCs w:val="24"/>
                <w:lang w:eastAsia="ru-RU"/>
              </w:rPr>
            </w:pPr>
          </w:p>
        </w:tc>
        <w:tc>
          <w:tcPr>
            <w:tcW w:w="9090" w:type="dxa"/>
            <w:hideMark/>
          </w:tcPr>
          <w:p w:rsidR="005D522A" w:rsidRPr="005D522A" w:rsidRDefault="005D522A" w:rsidP="005D522A">
            <w:pPr>
              <w:spacing w:after="0" w:line="240" w:lineRule="auto"/>
              <w:jc w:val="both"/>
              <w:rPr>
                <w:rFonts w:ascii="Times New Roman" w:eastAsia="Times New Roman" w:hAnsi="Times New Roman" w:cs="Times New Roman"/>
                <w:sz w:val="24"/>
                <w:szCs w:val="24"/>
                <w:lang w:eastAsia="ru-RU"/>
              </w:rPr>
            </w:pPr>
            <w:r w:rsidRPr="005D522A">
              <w:rPr>
                <w:rFonts w:ascii="Times New Roman" w:eastAsia="Times New Roman" w:hAnsi="Times New Roman" w:cs="Times New Roman"/>
                <w:b/>
                <w:sz w:val="24"/>
                <w:szCs w:val="24"/>
                <w:lang w:eastAsia="ru-RU"/>
              </w:rPr>
              <w:t>Andrei Balan</w:t>
            </w:r>
            <w:r w:rsidRPr="005D522A">
              <w:rPr>
                <w:rFonts w:ascii="Times New Roman" w:eastAsia="Times New Roman" w:hAnsi="Times New Roman" w:cs="Times New Roman"/>
                <w:sz w:val="24"/>
                <w:szCs w:val="24"/>
                <w:lang w:eastAsia="ru-RU"/>
              </w:rPr>
              <w:t>, Președinte al Consiliului de mediere</w:t>
            </w:r>
          </w:p>
        </w:tc>
      </w:tr>
      <w:tr w:rsidR="005D522A" w:rsidRPr="005D522A" w:rsidTr="000E7596">
        <w:trPr>
          <w:trHeight w:val="243"/>
        </w:trPr>
        <w:tc>
          <w:tcPr>
            <w:tcW w:w="1728" w:type="dxa"/>
            <w:vMerge/>
          </w:tcPr>
          <w:p w:rsidR="005D522A" w:rsidRPr="005D522A" w:rsidRDefault="005D522A" w:rsidP="005D522A">
            <w:pPr>
              <w:spacing w:after="0" w:line="240" w:lineRule="auto"/>
              <w:jc w:val="both"/>
              <w:rPr>
                <w:rFonts w:ascii="Times New Roman" w:eastAsia="Times New Roman" w:hAnsi="Times New Roman" w:cs="Times New Roman"/>
                <w:b/>
                <w:sz w:val="24"/>
                <w:szCs w:val="24"/>
                <w:lang w:eastAsia="ru-RU"/>
              </w:rPr>
            </w:pPr>
          </w:p>
        </w:tc>
        <w:tc>
          <w:tcPr>
            <w:tcW w:w="9090" w:type="dxa"/>
            <w:hideMark/>
          </w:tcPr>
          <w:p w:rsidR="005D522A" w:rsidRPr="005D522A" w:rsidRDefault="005D522A" w:rsidP="005D522A">
            <w:pPr>
              <w:spacing w:after="0" w:line="240" w:lineRule="auto"/>
              <w:jc w:val="both"/>
              <w:rPr>
                <w:rFonts w:ascii="Times New Roman" w:eastAsia="Times New Roman" w:hAnsi="Times New Roman" w:cs="Times New Roman"/>
                <w:sz w:val="24"/>
                <w:szCs w:val="24"/>
                <w:lang w:eastAsia="ru-RU"/>
              </w:rPr>
            </w:pPr>
            <w:r w:rsidRPr="005D522A">
              <w:rPr>
                <w:rFonts w:ascii="Times New Roman" w:eastAsia="Times New Roman" w:hAnsi="Times New Roman" w:cs="Times New Roman"/>
                <w:b/>
                <w:sz w:val="24"/>
                <w:szCs w:val="24"/>
                <w:lang w:eastAsia="ru-RU"/>
              </w:rPr>
              <w:t>Andrew Fiddy</w:t>
            </w:r>
            <w:r w:rsidRPr="005D522A">
              <w:rPr>
                <w:rFonts w:ascii="Times New Roman" w:eastAsia="Times New Roman" w:hAnsi="Times New Roman" w:cs="Times New Roman"/>
                <w:sz w:val="24"/>
                <w:szCs w:val="24"/>
                <w:lang w:eastAsia="ru-RU"/>
              </w:rPr>
              <w:t>, Manager proiecte CEDR</w:t>
            </w:r>
          </w:p>
        </w:tc>
      </w:tr>
      <w:tr w:rsidR="005D522A" w:rsidRPr="005D522A" w:rsidTr="000E7596">
        <w:tc>
          <w:tcPr>
            <w:tcW w:w="1728" w:type="dxa"/>
            <w:vMerge/>
          </w:tcPr>
          <w:p w:rsidR="005D522A" w:rsidRPr="005D522A" w:rsidRDefault="005D522A" w:rsidP="005D522A">
            <w:pPr>
              <w:spacing w:after="0" w:line="240" w:lineRule="auto"/>
              <w:jc w:val="both"/>
              <w:rPr>
                <w:rFonts w:ascii="Times New Roman" w:eastAsia="Times New Roman" w:hAnsi="Times New Roman" w:cs="Times New Roman"/>
                <w:b/>
                <w:sz w:val="24"/>
                <w:szCs w:val="24"/>
                <w:lang w:eastAsia="ru-RU"/>
              </w:rPr>
            </w:pPr>
          </w:p>
        </w:tc>
        <w:tc>
          <w:tcPr>
            <w:tcW w:w="9090" w:type="dxa"/>
            <w:hideMark/>
          </w:tcPr>
          <w:p w:rsidR="005D522A" w:rsidRPr="005D522A" w:rsidRDefault="005D522A" w:rsidP="005D522A">
            <w:pPr>
              <w:spacing w:after="0" w:line="240" w:lineRule="auto"/>
              <w:jc w:val="both"/>
              <w:rPr>
                <w:rFonts w:ascii="Times New Roman" w:eastAsia="Times New Roman" w:hAnsi="Times New Roman" w:cs="Times New Roman"/>
                <w:sz w:val="24"/>
                <w:szCs w:val="24"/>
                <w:lang w:eastAsia="ru-RU"/>
              </w:rPr>
            </w:pPr>
            <w:r w:rsidRPr="005D522A">
              <w:rPr>
                <w:rFonts w:ascii="Times New Roman" w:eastAsia="Times New Roman" w:hAnsi="Times New Roman" w:cs="Times New Roman"/>
                <w:b/>
                <w:sz w:val="24"/>
                <w:szCs w:val="24"/>
                <w:lang w:eastAsia="ru-RU"/>
              </w:rPr>
              <w:t>Marcel Burlacu,</w:t>
            </w:r>
            <w:r w:rsidRPr="005D522A">
              <w:rPr>
                <w:rFonts w:ascii="Times New Roman" w:eastAsia="Times New Roman" w:hAnsi="Times New Roman" w:cs="Times New Roman"/>
                <w:sz w:val="24"/>
                <w:szCs w:val="24"/>
                <w:lang w:eastAsia="ru-RU"/>
              </w:rPr>
              <w:t xml:space="preserve"> ex Președinte Consiliu, 2009-2011</w:t>
            </w:r>
          </w:p>
          <w:p w:rsidR="005D522A" w:rsidRPr="005D522A" w:rsidRDefault="005D522A" w:rsidP="005D522A">
            <w:pPr>
              <w:spacing w:after="0" w:line="240" w:lineRule="auto"/>
              <w:jc w:val="both"/>
              <w:rPr>
                <w:rFonts w:ascii="Times New Roman" w:eastAsia="Times New Roman" w:hAnsi="Times New Roman" w:cs="Times New Roman"/>
                <w:sz w:val="24"/>
                <w:szCs w:val="24"/>
                <w:lang w:eastAsia="ru-RU"/>
              </w:rPr>
            </w:pPr>
            <w:r w:rsidRPr="005D522A">
              <w:rPr>
                <w:rFonts w:ascii="Times New Roman" w:eastAsia="Times New Roman" w:hAnsi="Times New Roman" w:cs="Times New Roman"/>
                <w:b/>
                <w:sz w:val="24"/>
                <w:szCs w:val="24"/>
                <w:lang w:eastAsia="ru-RU"/>
              </w:rPr>
              <w:t>Tatiana Ciaglic,</w:t>
            </w:r>
            <w:r w:rsidRPr="005D522A">
              <w:rPr>
                <w:rFonts w:ascii="Times New Roman" w:eastAsia="Times New Roman" w:hAnsi="Times New Roman" w:cs="Times New Roman"/>
                <w:sz w:val="24"/>
                <w:szCs w:val="24"/>
                <w:lang w:eastAsia="ru-RU"/>
              </w:rPr>
              <w:t xml:space="preserve"> ex Președinte Consiliu, 2013-2014</w:t>
            </w:r>
          </w:p>
          <w:p w:rsidR="005D522A" w:rsidRPr="005D522A" w:rsidRDefault="005D522A" w:rsidP="005D522A">
            <w:pPr>
              <w:spacing w:after="0" w:line="240" w:lineRule="auto"/>
              <w:jc w:val="both"/>
              <w:rPr>
                <w:rFonts w:ascii="Times New Roman" w:eastAsia="Times New Roman" w:hAnsi="Times New Roman" w:cs="Times New Roman"/>
                <w:sz w:val="24"/>
                <w:szCs w:val="24"/>
                <w:lang w:eastAsia="ru-RU"/>
              </w:rPr>
            </w:pPr>
            <w:r w:rsidRPr="005D522A">
              <w:rPr>
                <w:rFonts w:ascii="Times New Roman" w:eastAsia="Times New Roman" w:hAnsi="Times New Roman" w:cs="Times New Roman"/>
                <w:b/>
                <w:sz w:val="24"/>
                <w:szCs w:val="24"/>
                <w:lang w:eastAsia="ru-RU"/>
              </w:rPr>
              <w:t>Svetlana Gorea,</w:t>
            </w:r>
            <w:r w:rsidRPr="005D522A">
              <w:rPr>
                <w:rFonts w:ascii="Times New Roman" w:eastAsia="Times New Roman" w:hAnsi="Times New Roman" w:cs="Times New Roman"/>
                <w:sz w:val="24"/>
                <w:szCs w:val="24"/>
                <w:lang w:eastAsia="ru-RU"/>
              </w:rPr>
              <w:t xml:space="preserve"> ex Președinte Consiliu 2015-2016</w:t>
            </w:r>
          </w:p>
        </w:tc>
      </w:tr>
      <w:tr w:rsidR="005D522A" w:rsidRPr="005D522A" w:rsidTr="0058101A">
        <w:tc>
          <w:tcPr>
            <w:tcW w:w="1728" w:type="dxa"/>
            <w:shd w:val="clear" w:color="auto" w:fill="BDD6EE" w:themeFill="accent1" w:themeFillTint="66"/>
            <w:hideMark/>
          </w:tcPr>
          <w:p w:rsidR="005D522A" w:rsidRPr="005D522A" w:rsidRDefault="005D522A" w:rsidP="005D522A">
            <w:pPr>
              <w:spacing w:after="0" w:line="360" w:lineRule="auto"/>
              <w:jc w:val="both"/>
              <w:rPr>
                <w:rFonts w:ascii="Times New Roman" w:eastAsia="Times New Roman" w:hAnsi="Times New Roman" w:cs="Times New Roman"/>
                <w:b/>
                <w:i/>
                <w:sz w:val="24"/>
                <w:szCs w:val="24"/>
                <w:lang w:eastAsia="ru-RU"/>
              </w:rPr>
            </w:pPr>
            <w:r w:rsidRPr="005D522A">
              <w:rPr>
                <w:rFonts w:ascii="Times New Roman" w:eastAsia="Times New Roman" w:hAnsi="Times New Roman" w:cs="Times New Roman"/>
                <w:b/>
                <w:i/>
                <w:sz w:val="24"/>
                <w:szCs w:val="24"/>
                <w:lang w:eastAsia="ru-RU"/>
              </w:rPr>
              <w:t>11.00-11.30</w:t>
            </w:r>
          </w:p>
        </w:tc>
        <w:tc>
          <w:tcPr>
            <w:tcW w:w="9090" w:type="dxa"/>
            <w:shd w:val="clear" w:color="auto" w:fill="BDD6EE" w:themeFill="accent1" w:themeFillTint="66"/>
            <w:hideMark/>
          </w:tcPr>
          <w:p w:rsidR="005D522A" w:rsidRPr="005D522A" w:rsidRDefault="005D522A" w:rsidP="005D522A">
            <w:pPr>
              <w:spacing w:after="0" w:line="360" w:lineRule="auto"/>
              <w:jc w:val="both"/>
              <w:rPr>
                <w:rFonts w:ascii="Times New Roman" w:eastAsia="Times New Roman" w:hAnsi="Times New Roman" w:cs="Times New Roman"/>
                <w:i/>
                <w:sz w:val="24"/>
                <w:szCs w:val="24"/>
                <w:lang w:eastAsia="ru-RU"/>
              </w:rPr>
            </w:pPr>
            <w:r w:rsidRPr="005D522A">
              <w:rPr>
                <w:rFonts w:ascii="Times New Roman" w:eastAsia="Times New Roman" w:hAnsi="Times New Roman" w:cs="Times New Roman"/>
                <w:i/>
                <w:sz w:val="24"/>
                <w:szCs w:val="24"/>
                <w:lang w:eastAsia="ru-RU"/>
              </w:rPr>
              <w:t>Pauză de cafea</w:t>
            </w:r>
          </w:p>
        </w:tc>
      </w:tr>
      <w:tr w:rsidR="005D522A" w:rsidRPr="005D522A" w:rsidTr="000E7596">
        <w:tc>
          <w:tcPr>
            <w:tcW w:w="1728" w:type="dxa"/>
            <w:vMerge w:val="restart"/>
            <w:hideMark/>
          </w:tcPr>
          <w:p w:rsidR="005D522A" w:rsidRPr="005D522A" w:rsidRDefault="005D522A" w:rsidP="005D522A">
            <w:pPr>
              <w:spacing w:after="0" w:line="240" w:lineRule="auto"/>
              <w:jc w:val="both"/>
              <w:rPr>
                <w:rFonts w:ascii="Times New Roman" w:eastAsia="Times New Roman" w:hAnsi="Times New Roman" w:cs="Times New Roman"/>
                <w:b/>
                <w:sz w:val="24"/>
                <w:szCs w:val="24"/>
                <w:lang w:eastAsia="ru-RU"/>
              </w:rPr>
            </w:pPr>
            <w:r w:rsidRPr="005D522A">
              <w:rPr>
                <w:rFonts w:ascii="Times New Roman" w:eastAsia="Times New Roman" w:hAnsi="Times New Roman" w:cs="Times New Roman"/>
                <w:b/>
                <w:sz w:val="24"/>
                <w:szCs w:val="24"/>
                <w:lang w:eastAsia="ru-RU"/>
              </w:rPr>
              <w:t>11.30-13.00</w:t>
            </w:r>
          </w:p>
        </w:tc>
        <w:tc>
          <w:tcPr>
            <w:tcW w:w="9090" w:type="dxa"/>
            <w:hideMark/>
          </w:tcPr>
          <w:p w:rsidR="005D522A" w:rsidRPr="005D522A" w:rsidRDefault="005D522A" w:rsidP="00AA4056">
            <w:pPr>
              <w:shd w:val="clear" w:color="auto" w:fill="FFFFFF"/>
              <w:spacing w:after="0" w:line="240" w:lineRule="auto"/>
              <w:rPr>
                <w:rFonts w:ascii="Times New Roman" w:eastAsia="Times New Roman" w:hAnsi="Times New Roman" w:cs="Times New Roman"/>
                <w:sz w:val="24"/>
                <w:szCs w:val="24"/>
                <w:lang w:eastAsia="ru-RU"/>
              </w:rPr>
            </w:pPr>
            <w:r w:rsidRPr="005D522A">
              <w:rPr>
                <w:rFonts w:ascii="Times New Roman" w:eastAsia="Times New Roman" w:hAnsi="Times New Roman" w:cs="Times New Roman"/>
                <w:sz w:val="24"/>
                <w:szCs w:val="24"/>
                <w:lang w:eastAsia="ru-RU"/>
              </w:rPr>
              <w:t>ȘEDINȚĂ ÎN PLEN</w:t>
            </w:r>
          </w:p>
          <w:p w:rsidR="005D522A" w:rsidRPr="005D522A" w:rsidRDefault="005D522A" w:rsidP="00AA4056">
            <w:pPr>
              <w:shd w:val="clear" w:color="auto" w:fill="FFFFFF"/>
              <w:spacing w:after="0" w:line="240" w:lineRule="auto"/>
              <w:rPr>
                <w:rFonts w:ascii="Times New Roman" w:eastAsia="Times New Roman" w:hAnsi="Times New Roman" w:cs="Times New Roman"/>
                <w:i/>
                <w:sz w:val="24"/>
                <w:szCs w:val="24"/>
                <w:lang w:eastAsia="ru-RU"/>
              </w:rPr>
            </w:pPr>
            <w:r w:rsidRPr="005D522A">
              <w:rPr>
                <w:rFonts w:ascii="Times New Roman" w:eastAsia="Times New Roman" w:hAnsi="Times New Roman" w:cs="Times New Roman"/>
                <w:i/>
                <w:sz w:val="24"/>
                <w:szCs w:val="24"/>
                <w:lang w:eastAsia="ru-RU"/>
              </w:rPr>
              <w:t>Moderator:</w:t>
            </w:r>
            <w:r w:rsidR="00ED62C9">
              <w:rPr>
                <w:rFonts w:ascii="Times New Roman" w:eastAsia="Times New Roman" w:hAnsi="Times New Roman" w:cs="Times New Roman"/>
                <w:i/>
                <w:sz w:val="24"/>
                <w:szCs w:val="24"/>
                <w:lang w:eastAsia="ru-RU"/>
              </w:rPr>
              <w:t xml:space="preserve"> </w:t>
            </w:r>
            <w:r w:rsidRPr="005D522A">
              <w:rPr>
                <w:rFonts w:ascii="Times New Roman" w:eastAsia="Times New Roman" w:hAnsi="Times New Roman" w:cs="Times New Roman"/>
                <w:i/>
                <w:sz w:val="24"/>
                <w:szCs w:val="24"/>
                <w:lang w:eastAsia="ru-RU"/>
              </w:rPr>
              <w:t>Svetlana Gorea</w:t>
            </w:r>
          </w:p>
        </w:tc>
      </w:tr>
      <w:tr w:rsidR="005D522A" w:rsidRPr="005D522A" w:rsidTr="000E7596">
        <w:tc>
          <w:tcPr>
            <w:tcW w:w="1728" w:type="dxa"/>
            <w:vMerge/>
          </w:tcPr>
          <w:p w:rsidR="005D522A" w:rsidRPr="005D522A" w:rsidRDefault="005D522A" w:rsidP="005D522A">
            <w:pPr>
              <w:spacing w:after="0" w:line="240" w:lineRule="auto"/>
              <w:jc w:val="both"/>
              <w:rPr>
                <w:rFonts w:ascii="Times New Roman" w:eastAsia="Times New Roman" w:hAnsi="Times New Roman" w:cs="Times New Roman"/>
                <w:b/>
                <w:sz w:val="24"/>
                <w:szCs w:val="24"/>
                <w:lang w:eastAsia="ru-RU"/>
              </w:rPr>
            </w:pPr>
          </w:p>
        </w:tc>
        <w:tc>
          <w:tcPr>
            <w:tcW w:w="9090" w:type="dxa"/>
          </w:tcPr>
          <w:p w:rsidR="005D522A" w:rsidRPr="005D522A" w:rsidRDefault="005D522A" w:rsidP="00AA4056">
            <w:pPr>
              <w:shd w:val="clear" w:color="auto" w:fill="FFFFFF"/>
              <w:spacing w:after="0" w:line="240" w:lineRule="auto"/>
              <w:rPr>
                <w:rFonts w:ascii="Times New Roman" w:eastAsia="Times New Roman" w:hAnsi="Times New Roman" w:cs="Times New Roman"/>
                <w:sz w:val="24"/>
                <w:szCs w:val="24"/>
                <w:lang w:eastAsia="ru-RU"/>
              </w:rPr>
            </w:pPr>
            <w:r w:rsidRPr="005D522A">
              <w:rPr>
                <w:rFonts w:ascii="Times New Roman" w:eastAsia="Times New Roman" w:hAnsi="Times New Roman" w:cs="Times New Roman"/>
                <w:sz w:val="24"/>
                <w:szCs w:val="24"/>
                <w:lang w:eastAsia="ru-RU"/>
              </w:rPr>
              <w:t>„Medierea în Republica Moldova: realizări și perspective”</w:t>
            </w:r>
          </w:p>
          <w:p w:rsidR="005D522A" w:rsidRPr="005D522A" w:rsidRDefault="005D522A" w:rsidP="00645B99">
            <w:pPr>
              <w:shd w:val="clear" w:color="auto" w:fill="FFFFFF"/>
              <w:spacing w:after="0" w:line="240" w:lineRule="auto"/>
              <w:rPr>
                <w:rFonts w:ascii="Times New Roman" w:eastAsia="Times New Roman" w:hAnsi="Times New Roman" w:cs="Times New Roman"/>
                <w:b/>
                <w:sz w:val="24"/>
                <w:szCs w:val="24"/>
                <w:lang w:eastAsia="ru-RU"/>
              </w:rPr>
            </w:pPr>
            <w:proofErr w:type="spellStart"/>
            <w:r w:rsidRPr="005D522A">
              <w:rPr>
                <w:rFonts w:ascii="Times New Roman" w:eastAsia="Times New Roman" w:hAnsi="Times New Roman" w:cs="Times New Roman"/>
                <w:b/>
                <w:sz w:val="24"/>
                <w:szCs w:val="24"/>
                <w:lang w:eastAsia="ru-RU"/>
              </w:rPr>
              <w:t>Lilian</w:t>
            </w:r>
            <w:proofErr w:type="spellEnd"/>
            <w:r w:rsidRPr="005D522A">
              <w:rPr>
                <w:rFonts w:ascii="Times New Roman" w:eastAsia="Times New Roman" w:hAnsi="Times New Roman" w:cs="Times New Roman"/>
                <w:b/>
                <w:sz w:val="24"/>
                <w:szCs w:val="24"/>
                <w:lang w:eastAsia="ru-RU"/>
              </w:rPr>
              <w:t xml:space="preserve"> Deliu, </w:t>
            </w:r>
            <w:r w:rsidR="00645B99" w:rsidRPr="00A27531">
              <w:rPr>
                <w:rFonts w:ascii="Times New Roman" w:eastAsia="Calibri" w:hAnsi="Times New Roman" w:cs="Times New Roman"/>
                <w:sz w:val="24"/>
                <w:szCs w:val="24"/>
              </w:rPr>
              <w:t>Șef al Direcției profesii și servicii juridice,</w:t>
            </w:r>
            <w:r w:rsidR="00645B99">
              <w:rPr>
                <w:rFonts w:ascii="Times New Roman" w:eastAsia="Calibri" w:hAnsi="Times New Roman" w:cs="Times New Roman"/>
                <w:sz w:val="24"/>
                <w:szCs w:val="24"/>
              </w:rPr>
              <w:t xml:space="preserve"> Ministerul Justiției</w:t>
            </w:r>
          </w:p>
        </w:tc>
      </w:tr>
      <w:tr w:rsidR="0008700E" w:rsidRPr="005D522A" w:rsidTr="0008700E">
        <w:trPr>
          <w:trHeight w:val="625"/>
        </w:trPr>
        <w:tc>
          <w:tcPr>
            <w:tcW w:w="1728" w:type="dxa"/>
            <w:vMerge/>
          </w:tcPr>
          <w:p w:rsidR="0008700E" w:rsidRPr="005D522A" w:rsidRDefault="0008700E" w:rsidP="005D522A">
            <w:pPr>
              <w:spacing w:after="0" w:line="240" w:lineRule="auto"/>
              <w:jc w:val="both"/>
              <w:rPr>
                <w:rFonts w:ascii="Times New Roman" w:eastAsia="Times New Roman" w:hAnsi="Times New Roman" w:cs="Times New Roman"/>
                <w:b/>
                <w:sz w:val="24"/>
                <w:szCs w:val="24"/>
                <w:lang w:eastAsia="ru-RU"/>
              </w:rPr>
            </w:pPr>
          </w:p>
        </w:tc>
        <w:tc>
          <w:tcPr>
            <w:tcW w:w="9090" w:type="dxa"/>
          </w:tcPr>
          <w:p w:rsidR="0008700E" w:rsidRPr="005D522A" w:rsidRDefault="0008700E" w:rsidP="00AA4056">
            <w:pPr>
              <w:shd w:val="clear" w:color="auto" w:fill="FFFFFF"/>
              <w:spacing w:after="0" w:line="240" w:lineRule="auto"/>
              <w:rPr>
                <w:rFonts w:ascii="Times New Roman" w:eastAsia="Times New Roman" w:hAnsi="Times New Roman" w:cs="Times New Roman"/>
                <w:sz w:val="24"/>
                <w:szCs w:val="24"/>
                <w:lang w:eastAsia="ru-RU"/>
              </w:rPr>
            </w:pPr>
            <w:r w:rsidRPr="005D522A">
              <w:rPr>
                <w:rFonts w:ascii="Times New Roman" w:eastAsia="Times New Roman" w:hAnsi="Times New Roman" w:cs="Times New Roman"/>
                <w:sz w:val="24"/>
                <w:szCs w:val="24"/>
                <w:lang w:eastAsia="ru-RU"/>
              </w:rPr>
              <w:t xml:space="preserve">„Promovarea medierii </w:t>
            </w:r>
            <w:r>
              <w:rPr>
                <w:rFonts w:ascii="Times New Roman" w:eastAsia="Times New Roman" w:hAnsi="Times New Roman" w:cs="Times New Roman"/>
                <w:sz w:val="24"/>
                <w:szCs w:val="24"/>
                <w:lang w:eastAsia="ru-RU"/>
              </w:rPr>
              <w:t>și a profesiei de mediator</w:t>
            </w:r>
            <w:r w:rsidRPr="005D522A">
              <w:rPr>
                <w:rFonts w:ascii="Times New Roman" w:eastAsia="Times New Roman" w:hAnsi="Times New Roman" w:cs="Times New Roman"/>
                <w:sz w:val="24"/>
                <w:szCs w:val="24"/>
                <w:lang w:eastAsia="ru-RU"/>
              </w:rPr>
              <w:t>”</w:t>
            </w:r>
          </w:p>
          <w:p w:rsidR="009C4840" w:rsidRPr="009C4840" w:rsidRDefault="0008700E" w:rsidP="0008700E">
            <w:pPr>
              <w:shd w:val="clear" w:color="auto" w:fill="FFFFFF"/>
              <w:spacing w:after="0" w:line="240" w:lineRule="auto"/>
              <w:rPr>
                <w:rFonts w:ascii="Times New Roman" w:eastAsia="Times New Roman" w:hAnsi="Times New Roman" w:cs="Times New Roman"/>
                <w:sz w:val="24"/>
                <w:szCs w:val="24"/>
                <w:lang w:eastAsia="ru-RU"/>
              </w:rPr>
            </w:pPr>
            <w:r w:rsidRPr="005D522A">
              <w:rPr>
                <w:rFonts w:ascii="Times New Roman" w:eastAsia="Times New Roman" w:hAnsi="Times New Roman" w:cs="Times New Roman"/>
                <w:b/>
                <w:sz w:val="24"/>
                <w:szCs w:val="24"/>
                <w:lang w:eastAsia="ru-RU"/>
              </w:rPr>
              <w:t xml:space="preserve">Andrei Balan, </w:t>
            </w:r>
            <w:r w:rsidRPr="005D522A">
              <w:rPr>
                <w:rFonts w:ascii="Times New Roman" w:eastAsia="Times New Roman" w:hAnsi="Times New Roman" w:cs="Times New Roman"/>
                <w:sz w:val="24"/>
                <w:szCs w:val="24"/>
                <w:lang w:eastAsia="ru-RU"/>
              </w:rPr>
              <w:t>P</w:t>
            </w:r>
            <w:r>
              <w:rPr>
                <w:rFonts w:ascii="Times New Roman" w:eastAsia="Times New Roman" w:hAnsi="Times New Roman" w:cs="Times New Roman"/>
                <w:sz w:val="24"/>
                <w:szCs w:val="24"/>
                <w:lang w:eastAsia="ru-RU"/>
              </w:rPr>
              <w:t>reședintele Consiliul de Medier</w:t>
            </w:r>
            <w:r w:rsidR="00B94018">
              <w:rPr>
                <w:rFonts w:ascii="Times New Roman" w:eastAsia="Times New Roman" w:hAnsi="Times New Roman" w:cs="Times New Roman"/>
                <w:sz w:val="24"/>
                <w:szCs w:val="24"/>
                <w:lang w:eastAsia="ru-RU"/>
              </w:rPr>
              <w:t>e</w:t>
            </w:r>
          </w:p>
        </w:tc>
      </w:tr>
      <w:tr w:rsidR="00E40927" w:rsidRPr="005D522A" w:rsidTr="000E7596">
        <w:tc>
          <w:tcPr>
            <w:tcW w:w="1728" w:type="dxa"/>
            <w:vMerge/>
          </w:tcPr>
          <w:p w:rsidR="00E40927" w:rsidRPr="005D522A" w:rsidRDefault="00E40927" w:rsidP="005D522A">
            <w:pPr>
              <w:spacing w:after="0" w:line="240" w:lineRule="auto"/>
              <w:jc w:val="both"/>
              <w:rPr>
                <w:rFonts w:ascii="Times New Roman" w:eastAsia="Times New Roman" w:hAnsi="Times New Roman" w:cs="Times New Roman"/>
                <w:b/>
                <w:sz w:val="24"/>
                <w:szCs w:val="24"/>
                <w:lang w:eastAsia="ru-RU"/>
              </w:rPr>
            </w:pPr>
          </w:p>
        </w:tc>
        <w:tc>
          <w:tcPr>
            <w:tcW w:w="9090" w:type="dxa"/>
          </w:tcPr>
          <w:p w:rsidR="00396BA8" w:rsidRDefault="00E40927" w:rsidP="00AA4056">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r w:rsidRPr="00E40927">
              <w:rPr>
                <w:rFonts w:ascii="Times New Roman" w:eastAsia="Times New Roman" w:hAnsi="Times New Roman" w:cs="Times New Roman"/>
                <w:iCs/>
                <w:sz w:val="24"/>
                <w:szCs w:val="24"/>
                <w:lang w:eastAsia="ru-RU"/>
              </w:rPr>
              <w:t xml:space="preserve">Identificarea sistemului optimal de soluționare alternativă a litigiilor (SAL) în Moldova: riscuri și </w:t>
            </w:r>
            <w:r>
              <w:rPr>
                <w:rFonts w:ascii="Times New Roman" w:eastAsia="Times New Roman" w:hAnsi="Times New Roman" w:cs="Times New Roman"/>
                <w:iCs/>
                <w:sz w:val="24"/>
                <w:szCs w:val="24"/>
                <w:lang w:eastAsia="ru-RU"/>
              </w:rPr>
              <w:t>oportunități în dezvoltarea SAL”</w:t>
            </w:r>
            <w:r w:rsidRPr="00E40927">
              <w:rPr>
                <w:rFonts w:ascii="Times New Roman" w:eastAsia="Times New Roman" w:hAnsi="Times New Roman" w:cs="Times New Roman"/>
                <w:iCs/>
                <w:sz w:val="24"/>
                <w:szCs w:val="24"/>
                <w:lang w:eastAsia="ru-RU"/>
              </w:rPr>
              <w:t xml:space="preserve">  </w:t>
            </w:r>
          </w:p>
          <w:p w:rsidR="00E40927" w:rsidRPr="00E40927" w:rsidRDefault="00E40927" w:rsidP="00AA4056">
            <w:pPr>
              <w:spacing w:after="0" w:line="240" w:lineRule="auto"/>
              <w:rPr>
                <w:rFonts w:ascii="Times New Roman" w:eastAsia="Times New Roman" w:hAnsi="Times New Roman" w:cs="Times New Roman"/>
                <w:sz w:val="24"/>
                <w:szCs w:val="24"/>
                <w:lang w:eastAsia="ru-RU"/>
              </w:rPr>
            </w:pPr>
            <w:r w:rsidRPr="005D522A">
              <w:rPr>
                <w:rFonts w:ascii="Times New Roman" w:eastAsia="Times New Roman" w:hAnsi="Times New Roman" w:cs="Times New Roman"/>
                <w:b/>
                <w:sz w:val="24"/>
                <w:szCs w:val="24"/>
                <w:lang w:eastAsia="ru-RU"/>
              </w:rPr>
              <w:t>Andrew Fiddy</w:t>
            </w:r>
            <w:r w:rsidRPr="005D522A">
              <w:rPr>
                <w:rFonts w:ascii="Times New Roman" w:eastAsia="Times New Roman" w:hAnsi="Times New Roman" w:cs="Times New Roman"/>
                <w:sz w:val="24"/>
                <w:szCs w:val="24"/>
                <w:lang w:eastAsia="ru-RU"/>
              </w:rPr>
              <w:t>, Manager proiecte CEDR</w:t>
            </w:r>
            <w:r w:rsidR="008C4C28">
              <w:rPr>
                <w:rFonts w:ascii="Times New Roman" w:eastAsia="Times New Roman" w:hAnsi="Times New Roman" w:cs="Times New Roman"/>
                <w:sz w:val="24"/>
                <w:szCs w:val="24"/>
                <w:lang w:eastAsia="ru-RU"/>
              </w:rPr>
              <w:t xml:space="preserve"> </w:t>
            </w:r>
          </w:p>
        </w:tc>
      </w:tr>
      <w:tr w:rsidR="005D522A" w:rsidRPr="005D522A" w:rsidTr="000E7596">
        <w:tc>
          <w:tcPr>
            <w:tcW w:w="1728" w:type="dxa"/>
            <w:vMerge/>
          </w:tcPr>
          <w:p w:rsidR="005D522A" w:rsidRPr="005D522A" w:rsidRDefault="005D522A" w:rsidP="005D522A">
            <w:pPr>
              <w:spacing w:after="0" w:line="240" w:lineRule="auto"/>
              <w:jc w:val="both"/>
              <w:rPr>
                <w:rFonts w:ascii="Times New Roman" w:eastAsia="Times New Roman" w:hAnsi="Times New Roman" w:cs="Times New Roman"/>
                <w:b/>
                <w:sz w:val="24"/>
                <w:szCs w:val="24"/>
                <w:lang w:eastAsia="ru-RU"/>
              </w:rPr>
            </w:pPr>
          </w:p>
        </w:tc>
        <w:tc>
          <w:tcPr>
            <w:tcW w:w="9090" w:type="dxa"/>
            <w:hideMark/>
          </w:tcPr>
          <w:p w:rsidR="00F631EE" w:rsidRDefault="005D522A" w:rsidP="00AA4056">
            <w:pPr>
              <w:spacing w:after="0" w:line="240" w:lineRule="auto"/>
              <w:rPr>
                <w:rFonts w:ascii="Times New Roman" w:eastAsia="Times New Roman" w:hAnsi="Times New Roman" w:cs="Times New Roman"/>
                <w:color w:val="26282A"/>
                <w:sz w:val="24"/>
                <w:szCs w:val="24"/>
                <w:shd w:val="clear" w:color="auto" w:fill="FFFFFF"/>
                <w:lang w:eastAsia="ru-RU"/>
              </w:rPr>
            </w:pPr>
            <w:r w:rsidRPr="005D522A">
              <w:rPr>
                <w:rFonts w:ascii="Times New Roman" w:eastAsia="Times New Roman" w:hAnsi="Times New Roman" w:cs="Times New Roman"/>
                <w:color w:val="26282A"/>
                <w:sz w:val="24"/>
                <w:szCs w:val="24"/>
                <w:shd w:val="clear" w:color="auto" w:fill="FFFFFF"/>
                <w:lang w:eastAsia="ru-RU"/>
              </w:rPr>
              <w:t xml:space="preserve">„Metodele alternative de soluționare a litigiilor. Medierea  extrajudiciara si judiciară” </w:t>
            </w:r>
            <w:r w:rsidR="00F631EE">
              <w:rPr>
                <w:rFonts w:ascii="Times New Roman" w:eastAsia="Times New Roman" w:hAnsi="Times New Roman" w:cs="Times New Roman"/>
                <w:color w:val="26282A"/>
                <w:sz w:val="24"/>
                <w:szCs w:val="24"/>
                <w:shd w:val="clear" w:color="auto" w:fill="FFFFFF"/>
                <w:lang w:eastAsia="ru-RU"/>
              </w:rPr>
              <w:t xml:space="preserve">        </w:t>
            </w:r>
            <w:r w:rsidRPr="005D522A">
              <w:rPr>
                <w:rFonts w:ascii="Times New Roman" w:eastAsia="Times New Roman" w:hAnsi="Times New Roman" w:cs="Times New Roman"/>
                <w:b/>
                <w:color w:val="26282A"/>
                <w:sz w:val="24"/>
                <w:szCs w:val="24"/>
                <w:shd w:val="clear" w:color="auto" w:fill="FFFFFF"/>
                <w:lang w:eastAsia="ru-RU"/>
              </w:rPr>
              <w:t xml:space="preserve">Dumitru Visternicean, </w:t>
            </w:r>
            <w:r w:rsidRPr="005D522A">
              <w:rPr>
                <w:rFonts w:ascii="Times New Roman" w:eastAsia="Times New Roman" w:hAnsi="Times New Roman" w:cs="Times New Roman"/>
                <w:color w:val="26282A"/>
                <w:sz w:val="24"/>
                <w:szCs w:val="24"/>
                <w:shd w:val="clear" w:color="auto" w:fill="FFFFFF"/>
                <w:lang w:eastAsia="ru-RU"/>
              </w:rPr>
              <w:t xml:space="preserve">Membru Consiliului Superior al Magistraturii. </w:t>
            </w:r>
          </w:p>
          <w:p w:rsidR="005D522A" w:rsidRPr="005D522A" w:rsidRDefault="005D522A" w:rsidP="00AA4056">
            <w:pPr>
              <w:spacing w:after="0" w:line="240" w:lineRule="auto"/>
              <w:rPr>
                <w:rFonts w:ascii="Times New Roman" w:eastAsia="Times New Roman" w:hAnsi="Times New Roman" w:cs="Times New Roman"/>
                <w:b/>
                <w:sz w:val="24"/>
                <w:szCs w:val="24"/>
                <w:lang w:eastAsia="ru-RU"/>
              </w:rPr>
            </w:pPr>
            <w:r w:rsidRPr="005D522A">
              <w:rPr>
                <w:rFonts w:ascii="Times New Roman" w:eastAsia="Times New Roman" w:hAnsi="Times New Roman" w:cs="Times New Roman"/>
                <w:color w:val="26282A"/>
                <w:sz w:val="24"/>
                <w:szCs w:val="24"/>
                <w:shd w:val="clear" w:color="auto" w:fill="FFFFFF"/>
                <w:lang w:eastAsia="ru-RU"/>
              </w:rPr>
              <w:t>Judec</w:t>
            </w:r>
            <w:r w:rsidR="00B94018">
              <w:rPr>
                <w:rFonts w:ascii="Times New Roman" w:eastAsia="Times New Roman" w:hAnsi="Times New Roman" w:cs="Times New Roman"/>
                <w:color w:val="26282A"/>
                <w:sz w:val="24"/>
                <w:szCs w:val="24"/>
                <w:shd w:val="clear" w:color="auto" w:fill="FFFFFF"/>
                <w:lang w:eastAsia="ru-RU"/>
              </w:rPr>
              <w:t>ător Curtea Supremă de Justiție</w:t>
            </w:r>
          </w:p>
        </w:tc>
      </w:tr>
      <w:tr w:rsidR="00626A0E" w:rsidRPr="005D522A" w:rsidTr="00626A0E">
        <w:trPr>
          <w:trHeight w:val="859"/>
        </w:trPr>
        <w:tc>
          <w:tcPr>
            <w:tcW w:w="1728" w:type="dxa"/>
            <w:vMerge/>
          </w:tcPr>
          <w:p w:rsidR="00626A0E" w:rsidRPr="005D522A" w:rsidRDefault="00626A0E" w:rsidP="005D522A">
            <w:pPr>
              <w:spacing w:after="0" w:line="240" w:lineRule="auto"/>
              <w:jc w:val="both"/>
              <w:rPr>
                <w:rFonts w:ascii="Times New Roman" w:eastAsia="Times New Roman" w:hAnsi="Times New Roman" w:cs="Times New Roman"/>
                <w:b/>
                <w:sz w:val="24"/>
                <w:szCs w:val="24"/>
                <w:lang w:eastAsia="ru-RU"/>
              </w:rPr>
            </w:pPr>
          </w:p>
        </w:tc>
        <w:tc>
          <w:tcPr>
            <w:tcW w:w="9090" w:type="dxa"/>
          </w:tcPr>
          <w:p w:rsidR="00626A0E" w:rsidRPr="005D522A" w:rsidRDefault="00626A0E" w:rsidP="00AA4056">
            <w:pPr>
              <w:autoSpaceDE w:val="0"/>
              <w:autoSpaceDN w:val="0"/>
              <w:adjustRightInd w:val="0"/>
              <w:spacing w:after="0" w:line="240" w:lineRule="auto"/>
              <w:rPr>
                <w:rFonts w:ascii="Times New Roman" w:eastAsia="Times New Roman" w:hAnsi="Times New Roman" w:cs="Times New Roman"/>
                <w:b/>
                <w:sz w:val="24"/>
                <w:szCs w:val="24"/>
              </w:rPr>
            </w:pPr>
            <w:r w:rsidRPr="005D522A">
              <w:rPr>
                <w:rFonts w:ascii="Times New Roman" w:eastAsia="Times New Roman" w:hAnsi="Times New Roman" w:cs="Times New Roman"/>
                <w:sz w:val="24"/>
                <w:szCs w:val="24"/>
              </w:rPr>
              <w:t xml:space="preserve">„Experiența IRP în medierea cauzelor penale cu </w:t>
            </w:r>
            <w:r>
              <w:rPr>
                <w:rFonts w:ascii="Times New Roman" w:eastAsia="Times New Roman" w:hAnsi="Times New Roman" w:cs="Times New Roman"/>
                <w:sz w:val="24"/>
                <w:szCs w:val="24"/>
              </w:rPr>
              <w:t>implicarea copiilor”</w:t>
            </w:r>
            <w:r w:rsidRPr="005D522A">
              <w:rPr>
                <w:rFonts w:ascii="Times New Roman" w:eastAsia="Times New Roman" w:hAnsi="Times New Roman" w:cs="Times New Roman"/>
                <w:b/>
                <w:sz w:val="24"/>
                <w:szCs w:val="24"/>
              </w:rPr>
              <w:t xml:space="preserve"> </w:t>
            </w:r>
          </w:p>
          <w:p w:rsidR="00626A0E" w:rsidRPr="005D522A" w:rsidRDefault="00626A0E" w:rsidP="00AA4056">
            <w:pPr>
              <w:autoSpaceDE w:val="0"/>
              <w:autoSpaceDN w:val="0"/>
              <w:adjustRightInd w:val="0"/>
              <w:spacing w:after="0" w:line="240" w:lineRule="auto"/>
              <w:rPr>
                <w:rFonts w:ascii="Times New Roman" w:eastAsia="Times New Roman" w:hAnsi="Times New Roman" w:cs="Times New Roman"/>
                <w:b/>
                <w:sz w:val="24"/>
                <w:szCs w:val="24"/>
              </w:rPr>
            </w:pPr>
            <w:r w:rsidRPr="005D522A">
              <w:rPr>
                <w:rFonts w:ascii="Times New Roman" w:eastAsia="Times New Roman" w:hAnsi="Times New Roman" w:cs="Times New Roman"/>
                <w:b/>
                <w:sz w:val="24"/>
                <w:szCs w:val="24"/>
              </w:rPr>
              <w:t xml:space="preserve">Sergiu </w:t>
            </w:r>
            <w:proofErr w:type="spellStart"/>
            <w:r w:rsidRPr="005D522A">
              <w:rPr>
                <w:rFonts w:ascii="Times New Roman" w:eastAsia="Times New Roman" w:hAnsi="Times New Roman" w:cs="Times New Roman"/>
                <w:b/>
                <w:sz w:val="24"/>
                <w:szCs w:val="24"/>
              </w:rPr>
              <w:t>Oceretnîi</w:t>
            </w:r>
            <w:proofErr w:type="spellEnd"/>
            <w:r w:rsidRPr="005D522A">
              <w:rPr>
                <w:rFonts w:ascii="Times New Roman" w:eastAsia="Times New Roman" w:hAnsi="Times New Roman" w:cs="Times New Roman"/>
                <w:b/>
                <w:sz w:val="24"/>
                <w:szCs w:val="24"/>
              </w:rPr>
              <w:t xml:space="preserve">, </w:t>
            </w:r>
            <w:r w:rsidRPr="005D522A">
              <w:rPr>
                <w:rFonts w:ascii="Times New Roman" w:eastAsia="Times New Roman" w:hAnsi="Times New Roman" w:cs="Times New Roman"/>
                <w:sz w:val="24"/>
                <w:szCs w:val="24"/>
              </w:rPr>
              <w:t>mediator,</w:t>
            </w:r>
            <w:r>
              <w:rPr>
                <w:rFonts w:ascii="Times New Roman" w:eastAsia="Times New Roman" w:hAnsi="Times New Roman" w:cs="Times New Roman"/>
                <w:sz w:val="24"/>
                <w:szCs w:val="24"/>
              </w:rPr>
              <w:t xml:space="preserve"> IRP</w:t>
            </w:r>
          </w:p>
          <w:p w:rsidR="00626A0E" w:rsidRPr="005D522A" w:rsidRDefault="00626A0E" w:rsidP="00AA4056">
            <w:pPr>
              <w:spacing w:after="0" w:line="240" w:lineRule="auto"/>
              <w:rPr>
                <w:rFonts w:ascii="Times New Roman" w:eastAsia="Times New Roman" w:hAnsi="Times New Roman" w:cs="Times New Roman"/>
                <w:sz w:val="24"/>
                <w:szCs w:val="24"/>
                <w:lang w:val="en-US" w:eastAsia="ru-RU"/>
              </w:rPr>
            </w:pPr>
            <w:r w:rsidRPr="005D522A">
              <w:rPr>
                <w:rFonts w:ascii="Times New Roman" w:eastAsia="Times New Roman" w:hAnsi="Times New Roman" w:cs="Times New Roman"/>
                <w:b/>
                <w:sz w:val="24"/>
                <w:szCs w:val="24"/>
                <w:lang w:val="en-US" w:eastAsia="ru-RU"/>
              </w:rPr>
              <w:t xml:space="preserve">Tamara </w:t>
            </w:r>
            <w:proofErr w:type="spellStart"/>
            <w:r w:rsidRPr="005D522A">
              <w:rPr>
                <w:rFonts w:ascii="Times New Roman" w:eastAsia="Times New Roman" w:hAnsi="Times New Roman" w:cs="Times New Roman"/>
                <w:b/>
                <w:sz w:val="24"/>
                <w:szCs w:val="24"/>
                <w:lang w:val="en-US" w:eastAsia="ru-RU"/>
              </w:rPr>
              <w:t>Cojocaru</w:t>
            </w:r>
            <w:proofErr w:type="spellEnd"/>
            <w:r w:rsidRPr="005D522A">
              <w:rPr>
                <w:rFonts w:ascii="Times New Roman" w:eastAsia="Times New Roman" w:hAnsi="Times New Roman" w:cs="Times New Roman"/>
                <w:b/>
                <w:sz w:val="24"/>
                <w:szCs w:val="24"/>
                <w:lang w:val="en-US" w:eastAsia="ru-RU"/>
              </w:rPr>
              <w:t xml:space="preserve">, </w:t>
            </w:r>
            <w:proofErr w:type="spellStart"/>
            <w:r w:rsidRPr="005D522A">
              <w:rPr>
                <w:rFonts w:ascii="Times New Roman" w:eastAsia="Times New Roman" w:hAnsi="Times New Roman" w:cs="Times New Roman"/>
                <w:sz w:val="24"/>
                <w:szCs w:val="24"/>
                <w:lang w:val="en-US" w:eastAsia="ru-RU"/>
              </w:rPr>
              <w:t>Coordonator</w:t>
            </w:r>
            <w:proofErr w:type="spellEnd"/>
            <w:r w:rsidRPr="005D522A">
              <w:rPr>
                <w:rFonts w:ascii="Times New Roman" w:eastAsia="Times New Roman" w:hAnsi="Times New Roman" w:cs="Times New Roman"/>
                <w:sz w:val="24"/>
                <w:szCs w:val="24"/>
                <w:lang w:val="en-US" w:eastAsia="ru-RU"/>
              </w:rPr>
              <w:t xml:space="preserve"> IRP, </w:t>
            </w:r>
            <w:proofErr w:type="spellStart"/>
            <w:r w:rsidRPr="005D522A">
              <w:rPr>
                <w:rFonts w:ascii="Times New Roman" w:eastAsia="Times New Roman" w:hAnsi="Times New Roman" w:cs="Times New Roman"/>
                <w:sz w:val="24"/>
                <w:szCs w:val="24"/>
                <w:lang w:val="en-US" w:eastAsia="ru-RU"/>
              </w:rPr>
              <w:t>Ungheni</w:t>
            </w:r>
            <w:proofErr w:type="spellEnd"/>
          </w:p>
        </w:tc>
      </w:tr>
      <w:tr w:rsidR="005D522A" w:rsidRPr="005D522A" w:rsidTr="0058101A">
        <w:tc>
          <w:tcPr>
            <w:tcW w:w="1728" w:type="dxa"/>
            <w:shd w:val="clear" w:color="auto" w:fill="BDD6EE" w:themeFill="accent1" w:themeFillTint="66"/>
            <w:hideMark/>
          </w:tcPr>
          <w:p w:rsidR="005D522A" w:rsidRPr="005D522A" w:rsidRDefault="005D522A" w:rsidP="00E40927">
            <w:pPr>
              <w:spacing w:after="0" w:line="240" w:lineRule="auto"/>
              <w:jc w:val="both"/>
              <w:rPr>
                <w:rFonts w:ascii="Times New Roman" w:eastAsia="Times New Roman" w:hAnsi="Times New Roman" w:cs="Times New Roman"/>
                <w:b/>
                <w:sz w:val="24"/>
                <w:szCs w:val="24"/>
                <w:lang w:eastAsia="ru-RU"/>
              </w:rPr>
            </w:pPr>
            <w:r w:rsidRPr="005D522A">
              <w:rPr>
                <w:rFonts w:ascii="Times New Roman" w:eastAsia="Times New Roman" w:hAnsi="Times New Roman" w:cs="Times New Roman"/>
                <w:b/>
                <w:sz w:val="24"/>
                <w:szCs w:val="24"/>
                <w:lang w:eastAsia="ru-RU"/>
              </w:rPr>
              <w:t>13.00-14.00</w:t>
            </w:r>
          </w:p>
        </w:tc>
        <w:tc>
          <w:tcPr>
            <w:tcW w:w="9090" w:type="dxa"/>
            <w:shd w:val="clear" w:color="auto" w:fill="BDD6EE" w:themeFill="accent1" w:themeFillTint="66"/>
            <w:hideMark/>
          </w:tcPr>
          <w:p w:rsidR="005D522A" w:rsidRPr="005D522A" w:rsidRDefault="005D522A" w:rsidP="00E40927">
            <w:pPr>
              <w:spacing w:after="0" w:line="240" w:lineRule="auto"/>
              <w:jc w:val="both"/>
              <w:rPr>
                <w:rFonts w:ascii="Times New Roman" w:eastAsia="Times New Roman" w:hAnsi="Times New Roman" w:cs="Times New Roman"/>
                <w:sz w:val="24"/>
                <w:szCs w:val="24"/>
                <w:lang w:eastAsia="ru-RU"/>
              </w:rPr>
            </w:pPr>
            <w:r w:rsidRPr="005D522A">
              <w:rPr>
                <w:rFonts w:ascii="Times New Roman" w:eastAsia="Times New Roman" w:hAnsi="Times New Roman" w:cs="Times New Roman"/>
                <w:sz w:val="24"/>
                <w:szCs w:val="24"/>
                <w:lang w:eastAsia="ru-RU"/>
              </w:rPr>
              <w:t xml:space="preserve">Pauză de cafea </w:t>
            </w:r>
          </w:p>
        </w:tc>
      </w:tr>
      <w:tr w:rsidR="005D522A" w:rsidRPr="005D522A" w:rsidTr="000E7596">
        <w:tc>
          <w:tcPr>
            <w:tcW w:w="1728" w:type="dxa"/>
            <w:hideMark/>
          </w:tcPr>
          <w:p w:rsidR="005D522A" w:rsidRPr="005D522A" w:rsidRDefault="005D522A" w:rsidP="00ED62C9">
            <w:pPr>
              <w:spacing w:after="0" w:line="240" w:lineRule="auto"/>
              <w:jc w:val="both"/>
              <w:rPr>
                <w:rFonts w:ascii="Times New Roman" w:eastAsia="Times New Roman" w:hAnsi="Times New Roman" w:cs="Times New Roman"/>
                <w:b/>
                <w:sz w:val="24"/>
                <w:szCs w:val="24"/>
                <w:lang w:eastAsia="ru-RU"/>
              </w:rPr>
            </w:pPr>
            <w:r w:rsidRPr="005D522A">
              <w:rPr>
                <w:rFonts w:ascii="Times New Roman" w:eastAsia="Times New Roman" w:hAnsi="Times New Roman" w:cs="Times New Roman"/>
                <w:b/>
                <w:sz w:val="24"/>
                <w:szCs w:val="24"/>
                <w:lang w:eastAsia="ru-RU"/>
              </w:rPr>
              <w:t>14.00-1</w:t>
            </w:r>
            <w:r w:rsidR="00ED62C9">
              <w:rPr>
                <w:rFonts w:ascii="Times New Roman" w:eastAsia="Times New Roman" w:hAnsi="Times New Roman" w:cs="Times New Roman"/>
                <w:b/>
                <w:sz w:val="24"/>
                <w:szCs w:val="24"/>
                <w:lang w:eastAsia="ru-RU"/>
              </w:rPr>
              <w:t>6</w:t>
            </w:r>
            <w:r w:rsidRPr="005D522A">
              <w:rPr>
                <w:rFonts w:ascii="Times New Roman" w:eastAsia="Times New Roman" w:hAnsi="Times New Roman" w:cs="Times New Roman"/>
                <w:b/>
                <w:sz w:val="24"/>
                <w:szCs w:val="24"/>
                <w:lang w:eastAsia="ru-RU"/>
              </w:rPr>
              <w:t>.30</w:t>
            </w:r>
          </w:p>
        </w:tc>
        <w:tc>
          <w:tcPr>
            <w:tcW w:w="9090" w:type="dxa"/>
            <w:hideMark/>
          </w:tcPr>
          <w:p w:rsidR="005D522A" w:rsidRPr="005D522A" w:rsidRDefault="005D522A" w:rsidP="00E40927">
            <w:pPr>
              <w:spacing w:after="0" w:line="240" w:lineRule="auto"/>
              <w:jc w:val="both"/>
              <w:rPr>
                <w:rFonts w:ascii="Times New Roman" w:eastAsia="Times New Roman" w:hAnsi="Times New Roman" w:cs="Times New Roman"/>
                <w:sz w:val="24"/>
                <w:szCs w:val="24"/>
                <w:lang w:eastAsia="ru-RU"/>
              </w:rPr>
            </w:pPr>
            <w:r w:rsidRPr="005D522A">
              <w:rPr>
                <w:rFonts w:ascii="Times New Roman" w:eastAsia="Times New Roman" w:hAnsi="Times New Roman" w:cs="Times New Roman"/>
                <w:sz w:val="24"/>
                <w:szCs w:val="24"/>
                <w:lang w:eastAsia="ru-RU"/>
              </w:rPr>
              <w:t>ȘEDINȚE ÎN ATELIERE TEMATICE</w:t>
            </w:r>
            <w:r w:rsidRPr="005D522A">
              <w:rPr>
                <w:rFonts w:ascii="Times New Roman" w:eastAsia="Times New Roman" w:hAnsi="Times New Roman" w:cs="Times New Roman"/>
                <w:b/>
                <w:sz w:val="24"/>
                <w:szCs w:val="24"/>
                <w:lang w:eastAsia="ru-RU"/>
              </w:rPr>
              <w:t xml:space="preserve"> </w:t>
            </w:r>
          </w:p>
        </w:tc>
      </w:tr>
      <w:tr w:rsidR="005D522A" w:rsidRPr="005D522A" w:rsidTr="000E7596">
        <w:tc>
          <w:tcPr>
            <w:tcW w:w="10818" w:type="dxa"/>
            <w:gridSpan w:val="2"/>
          </w:tcPr>
          <w:p w:rsidR="005D522A" w:rsidRPr="005D522A" w:rsidRDefault="005D522A" w:rsidP="00E40927">
            <w:pPr>
              <w:spacing w:after="0" w:line="240" w:lineRule="auto"/>
              <w:jc w:val="center"/>
              <w:rPr>
                <w:rFonts w:ascii="Times New Roman" w:eastAsia="Times New Roman" w:hAnsi="Times New Roman" w:cs="Times New Roman"/>
                <w:sz w:val="24"/>
                <w:szCs w:val="24"/>
                <w:lang w:eastAsia="ru-RU"/>
              </w:rPr>
            </w:pPr>
            <w:r w:rsidRPr="005D522A">
              <w:rPr>
                <w:rFonts w:ascii="Times New Roman" w:eastAsia="Times New Roman" w:hAnsi="Times New Roman" w:cs="Times New Roman"/>
                <w:b/>
                <w:sz w:val="24"/>
                <w:szCs w:val="24"/>
                <w:lang w:eastAsia="ru-RU"/>
              </w:rPr>
              <w:t>15 decembrie 2017</w:t>
            </w:r>
          </w:p>
        </w:tc>
      </w:tr>
      <w:tr w:rsidR="005D522A" w:rsidRPr="005D522A" w:rsidTr="00E40927">
        <w:trPr>
          <w:trHeight w:val="229"/>
        </w:trPr>
        <w:tc>
          <w:tcPr>
            <w:tcW w:w="1728" w:type="dxa"/>
          </w:tcPr>
          <w:p w:rsidR="005D522A" w:rsidRPr="005D522A" w:rsidRDefault="00645B99" w:rsidP="00E40927">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r w:rsidR="005D522A" w:rsidRPr="005D522A">
              <w:rPr>
                <w:rFonts w:ascii="Times New Roman" w:eastAsia="Times New Roman" w:hAnsi="Times New Roman" w:cs="Times New Roman"/>
                <w:b/>
                <w:sz w:val="24"/>
                <w:szCs w:val="24"/>
                <w:lang w:eastAsia="ru-RU"/>
              </w:rPr>
              <w:t>9.30</w:t>
            </w:r>
            <w:r>
              <w:rPr>
                <w:rFonts w:ascii="Times New Roman" w:eastAsia="Times New Roman" w:hAnsi="Times New Roman" w:cs="Times New Roman"/>
                <w:b/>
                <w:sz w:val="24"/>
                <w:szCs w:val="24"/>
                <w:lang w:eastAsia="ru-RU"/>
              </w:rPr>
              <w:t xml:space="preserve"> </w:t>
            </w:r>
            <w:r w:rsidR="005D522A" w:rsidRPr="005D522A">
              <w:rPr>
                <w:rFonts w:ascii="Times New Roman" w:eastAsia="Times New Roman" w:hAnsi="Times New Roman" w:cs="Times New Roman"/>
                <w:b/>
                <w:sz w:val="24"/>
                <w:szCs w:val="24"/>
                <w:lang w:eastAsia="ru-RU"/>
              </w:rPr>
              <w:t>-11.00</w:t>
            </w:r>
          </w:p>
        </w:tc>
        <w:tc>
          <w:tcPr>
            <w:tcW w:w="9090" w:type="dxa"/>
          </w:tcPr>
          <w:p w:rsidR="005D522A" w:rsidRPr="005D522A" w:rsidRDefault="005D522A" w:rsidP="00E40927">
            <w:pPr>
              <w:spacing w:after="0" w:line="240" w:lineRule="auto"/>
              <w:jc w:val="both"/>
              <w:rPr>
                <w:rFonts w:ascii="Times New Roman" w:eastAsia="Times New Roman" w:hAnsi="Times New Roman" w:cs="Times New Roman"/>
                <w:sz w:val="24"/>
                <w:szCs w:val="24"/>
                <w:lang w:eastAsia="ru-RU"/>
              </w:rPr>
            </w:pPr>
            <w:r w:rsidRPr="005D522A">
              <w:rPr>
                <w:rFonts w:ascii="Times New Roman" w:eastAsia="Times New Roman" w:hAnsi="Times New Roman" w:cs="Times New Roman"/>
                <w:sz w:val="24"/>
                <w:szCs w:val="24"/>
                <w:lang w:eastAsia="ru-RU"/>
              </w:rPr>
              <w:t>ȘEDINȚĂ ÎN PLEN</w:t>
            </w:r>
          </w:p>
        </w:tc>
      </w:tr>
      <w:tr w:rsidR="005D522A" w:rsidRPr="005D522A" w:rsidTr="000E7596">
        <w:tc>
          <w:tcPr>
            <w:tcW w:w="1728" w:type="dxa"/>
          </w:tcPr>
          <w:p w:rsidR="005D522A" w:rsidRPr="005D522A" w:rsidRDefault="00645B99" w:rsidP="00E40927">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09.30 –</w:t>
            </w:r>
            <w:r w:rsidR="005D522A" w:rsidRPr="005D522A">
              <w:rPr>
                <w:rFonts w:ascii="Times New Roman" w:eastAsia="Times New Roman" w:hAnsi="Times New Roman" w:cs="Times New Roman"/>
                <w:b/>
                <w:sz w:val="24"/>
                <w:szCs w:val="24"/>
                <w:lang w:eastAsia="ru-RU"/>
              </w:rPr>
              <w:t>10.30</w:t>
            </w:r>
          </w:p>
        </w:tc>
        <w:tc>
          <w:tcPr>
            <w:tcW w:w="9090" w:type="dxa"/>
          </w:tcPr>
          <w:p w:rsidR="005D522A" w:rsidRPr="005D522A" w:rsidRDefault="005D522A" w:rsidP="00E40927">
            <w:pPr>
              <w:spacing w:after="0" w:line="240" w:lineRule="auto"/>
              <w:jc w:val="both"/>
              <w:rPr>
                <w:rFonts w:ascii="Times New Roman" w:eastAsia="Times New Roman" w:hAnsi="Times New Roman" w:cs="Times New Roman"/>
                <w:sz w:val="24"/>
                <w:szCs w:val="24"/>
                <w:lang w:eastAsia="ru-RU"/>
              </w:rPr>
            </w:pPr>
            <w:r w:rsidRPr="005D522A">
              <w:rPr>
                <w:rFonts w:ascii="Times New Roman" w:eastAsia="Times New Roman" w:hAnsi="Times New Roman" w:cs="Times New Roman"/>
                <w:sz w:val="24"/>
                <w:szCs w:val="24"/>
                <w:lang w:eastAsia="ru-RU"/>
              </w:rPr>
              <w:t>Prezentarea totalizărilor atelierelor practice. Formatorii atelierelor</w:t>
            </w:r>
          </w:p>
        </w:tc>
      </w:tr>
      <w:tr w:rsidR="005D522A" w:rsidRPr="005D522A" w:rsidTr="0058101A">
        <w:trPr>
          <w:trHeight w:val="310"/>
        </w:trPr>
        <w:tc>
          <w:tcPr>
            <w:tcW w:w="1728" w:type="dxa"/>
          </w:tcPr>
          <w:p w:rsidR="005D522A" w:rsidRPr="005D522A" w:rsidRDefault="00645B99" w:rsidP="0058101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10.30 –</w:t>
            </w:r>
            <w:r w:rsidR="005D522A" w:rsidRPr="005D522A">
              <w:rPr>
                <w:rFonts w:ascii="Times New Roman" w:eastAsia="Times New Roman" w:hAnsi="Times New Roman" w:cs="Times New Roman"/>
                <w:b/>
                <w:sz w:val="24"/>
                <w:szCs w:val="24"/>
                <w:lang w:eastAsia="ru-RU"/>
              </w:rPr>
              <w:t>11.00</w:t>
            </w:r>
          </w:p>
        </w:tc>
        <w:tc>
          <w:tcPr>
            <w:tcW w:w="9090" w:type="dxa"/>
          </w:tcPr>
          <w:p w:rsidR="005D522A" w:rsidRPr="005D522A" w:rsidRDefault="005D522A" w:rsidP="0058101A">
            <w:pPr>
              <w:spacing w:after="0" w:line="240" w:lineRule="auto"/>
              <w:jc w:val="both"/>
              <w:rPr>
                <w:rFonts w:ascii="Times New Roman" w:eastAsia="Times New Roman" w:hAnsi="Times New Roman" w:cs="Times New Roman"/>
                <w:sz w:val="24"/>
                <w:szCs w:val="24"/>
                <w:lang w:eastAsia="ru-RU"/>
              </w:rPr>
            </w:pPr>
            <w:r w:rsidRPr="005D522A">
              <w:rPr>
                <w:rFonts w:ascii="Times New Roman" w:eastAsia="Times New Roman" w:hAnsi="Times New Roman" w:cs="Times New Roman"/>
                <w:sz w:val="24"/>
                <w:szCs w:val="24"/>
                <w:lang w:eastAsia="ru-RU"/>
              </w:rPr>
              <w:t>Rezoluția Conferinței. Închiderea Conferinței</w:t>
            </w:r>
          </w:p>
        </w:tc>
      </w:tr>
      <w:tr w:rsidR="005D522A" w:rsidRPr="005D522A" w:rsidTr="0058101A">
        <w:tc>
          <w:tcPr>
            <w:tcW w:w="1728" w:type="dxa"/>
            <w:shd w:val="clear" w:color="auto" w:fill="BDD6EE" w:themeFill="accent1" w:themeFillTint="66"/>
          </w:tcPr>
          <w:p w:rsidR="005D522A" w:rsidRPr="005D522A" w:rsidRDefault="005D522A" w:rsidP="005D522A">
            <w:pPr>
              <w:spacing w:after="0" w:line="360" w:lineRule="auto"/>
              <w:jc w:val="both"/>
              <w:rPr>
                <w:rFonts w:ascii="Times New Roman" w:eastAsia="Times New Roman" w:hAnsi="Times New Roman" w:cs="Times New Roman"/>
                <w:b/>
                <w:i/>
                <w:sz w:val="24"/>
                <w:szCs w:val="24"/>
                <w:lang w:eastAsia="ru-RU"/>
              </w:rPr>
            </w:pPr>
            <w:r w:rsidRPr="005D522A">
              <w:rPr>
                <w:rFonts w:ascii="Times New Roman" w:eastAsia="Times New Roman" w:hAnsi="Times New Roman" w:cs="Times New Roman"/>
                <w:b/>
                <w:i/>
                <w:sz w:val="24"/>
                <w:szCs w:val="24"/>
                <w:lang w:eastAsia="ru-RU"/>
              </w:rPr>
              <w:t xml:space="preserve">11.00 - 11.30 </w:t>
            </w:r>
          </w:p>
        </w:tc>
        <w:tc>
          <w:tcPr>
            <w:tcW w:w="9090" w:type="dxa"/>
            <w:shd w:val="clear" w:color="auto" w:fill="BDD6EE" w:themeFill="accent1" w:themeFillTint="66"/>
          </w:tcPr>
          <w:p w:rsidR="005D522A" w:rsidRPr="005D522A" w:rsidRDefault="005D522A" w:rsidP="005D522A">
            <w:pPr>
              <w:spacing w:after="0" w:line="360" w:lineRule="auto"/>
              <w:jc w:val="both"/>
              <w:rPr>
                <w:rFonts w:ascii="Times New Roman" w:eastAsia="Times New Roman" w:hAnsi="Times New Roman" w:cs="Times New Roman"/>
                <w:i/>
                <w:sz w:val="24"/>
                <w:szCs w:val="24"/>
                <w:lang w:eastAsia="ru-RU"/>
              </w:rPr>
            </w:pPr>
            <w:r w:rsidRPr="005D522A">
              <w:rPr>
                <w:rFonts w:ascii="Times New Roman" w:eastAsia="Times New Roman" w:hAnsi="Times New Roman" w:cs="Times New Roman"/>
                <w:i/>
                <w:sz w:val="24"/>
                <w:szCs w:val="24"/>
                <w:lang w:eastAsia="ru-RU"/>
              </w:rPr>
              <w:t>Pauză de cafea</w:t>
            </w:r>
          </w:p>
        </w:tc>
      </w:tr>
    </w:tbl>
    <w:p w:rsidR="00DE5F80" w:rsidRDefault="00DE5F80">
      <w:pP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br w:type="page"/>
      </w:r>
    </w:p>
    <w:p w:rsidR="00DB7387" w:rsidRPr="00DB7387" w:rsidRDefault="00DB7387" w:rsidP="005D522A">
      <w:pPr>
        <w:spacing w:before="60" w:after="60" w:line="360" w:lineRule="auto"/>
        <w:jc w:val="center"/>
        <w:rPr>
          <w:rFonts w:ascii="Times New Roman" w:eastAsia="Times New Roman" w:hAnsi="Times New Roman" w:cs="Times New Roman"/>
          <w:b/>
          <w:color w:val="000000"/>
          <w:sz w:val="24"/>
          <w:szCs w:val="24"/>
          <w:lang w:val="en-US" w:eastAsia="ru-RU"/>
        </w:rPr>
      </w:pPr>
      <w:r w:rsidRPr="00DB7387">
        <w:rPr>
          <w:rFonts w:ascii="Times New Roman" w:eastAsia="Times New Roman" w:hAnsi="Times New Roman" w:cs="Times New Roman"/>
          <w:b/>
          <w:color w:val="000000"/>
          <w:sz w:val="24"/>
          <w:szCs w:val="24"/>
          <w:lang w:val="en-US" w:eastAsia="ru-RU"/>
        </w:rPr>
        <w:t>CONFERINȚA NAȚIONALĂ ȘTIIN</w:t>
      </w:r>
      <w:r w:rsidR="0058101A">
        <w:rPr>
          <w:rFonts w:ascii="Times New Roman" w:eastAsia="Times New Roman" w:hAnsi="Times New Roman" w:cs="Times New Roman"/>
          <w:b/>
          <w:color w:val="000000"/>
          <w:sz w:val="24"/>
          <w:szCs w:val="24"/>
          <w:lang w:eastAsia="ru-RU"/>
        </w:rPr>
        <w:t>Ț</w:t>
      </w:r>
      <w:r w:rsidRPr="00DB7387">
        <w:rPr>
          <w:rFonts w:ascii="Times New Roman" w:eastAsia="Times New Roman" w:hAnsi="Times New Roman" w:cs="Times New Roman"/>
          <w:b/>
          <w:color w:val="000000"/>
          <w:sz w:val="24"/>
          <w:szCs w:val="24"/>
          <w:lang w:val="en-US" w:eastAsia="ru-RU"/>
        </w:rPr>
        <w:t>IFICO-PRACTICĂ</w:t>
      </w:r>
    </w:p>
    <w:p w:rsidR="00DB7387" w:rsidRPr="0058101A" w:rsidRDefault="00DB7387" w:rsidP="00E40927">
      <w:pPr>
        <w:spacing w:after="0" w:line="240" w:lineRule="auto"/>
        <w:jc w:val="center"/>
        <w:rPr>
          <w:rFonts w:ascii="Times New Roman" w:eastAsia="Times New Roman" w:hAnsi="Times New Roman" w:cs="Times New Roman"/>
          <w:b/>
          <w:i/>
          <w:sz w:val="28"/>
          <w:szCs w:val="28"/>
          <w:lang w:val="en-US" w:eastAsia="ru-RU"/>
        </w:rPr>
      </w:pPr>
      <w:proofErr w:type="spellStart"/>
      <w:r w:rsidRPr="0058101A">
        <w:rPr>
          <w:rFonts w:ascii="Times New Roman" w:eastAsia="Times New Roman" w:hAnsi="Times New Roman" w:cs="Times New Roman"/>
          <w:b/>
          <w:i/>
          <w:sz w:val="28"/>
          <w:szCs w:val="28"/>
          <w:lang w:val="en-US" w:eastAsia="ru-RU"/>
        </w:rPr>
        <w:t>Medierea</w:t>
      </w:r>
      <w:proofErr w:type="spellEnd"/>
      <w:r w:rsidRPr="0058101A">
        <w:rPr>
          <w:rFonts w:ascii="Times New Roman" w:eastAsia="Times New Roman" w:hAnsi="Times New Roman" w:cs="Times New Roman"/>
          <w:b/>
          <w:i/>
          <w:sz w:val="28"/>
          <w:szCs w:val="28"/>
          <w:lang w:val="en-US" w:eastAsia="ru-RU"/>
        </w:rPr>
        <w:t xml:space="preserve"> </w:t>
      </w:r>
      <w:r w:rsidRPr="0058101A">
        <w:rPr>
          <w:rFonts w:ascii="Times New Roman" w:eastAsia="Times New Roman" w:hAnsi="Times New Roman" w:cs="Times New Roman"/>
          <w:b/>
          <w:i/>
          <w:sz w:val="28"/>
          <w:szCs w:val="28"/>
          <w:lang w:eastAsia="ru-RU"/>
        </w:rPr>
        <w:t>î</w:t>
      </w:r>
      <w:r w:rsidRPr="0058101A">
        <w:rPr>
          <w:rFonts w:ascii="Times New Roman" w:eastAsia="Times New Roman" w:hAnsi="Times New Roman" w:cs="Times New Roman"/>
          <w:b/>
          <w:i/>
          <w:sz w:val="28"/>
          <w:szCs w:val="28"/>
          <w:lang w:val="en-US" w:eastAsia="ru-RU"/>
        </w:rPr>
        <w:t xml:space="preserve">n </w:t>
      </w:r>
      <w:proofErr w:type="spellStart"/>
      <w:r w:rsidRPr="0058101A">
        <w:rPr>
          <w:rFonts w:ascii="Times New Roman" w:eastAsia="Times New Roman" w:hAnsi="Times New Roman" w:cs="Times New Roman"/>
          <w:b/>
          <w:i/>
          <w:sz w:val="28"/>
          <w:szCs w:val="28"/>
          <w:lang w:val="en-US" w:eastAsia="ru-RU"/>
        </w:rPr>
        <w:t>Republica</w:t>
      </w:r>
      <w:proofErr w:type="spellEnd"/>
      <w:r w:rsidRPr="0058101A">
        <w:rPr>
          <w:rFonts w:ascii="Times New Roman" w:eastAsia="Times New Roman" w:hAnsi="Times New Roman" w:cs="Times New Roman"/>
          <w:b/>
          <w:i/>
          <w:sz w:val="28"/>
          <w:szCs w:val="28"/>
          <w:lang w:val="en-US" w:eastAsia="ru-RU"/>
        </w:rPr>
        <w:t xml:space="preserve"> Moldova din </w:t>
      </w:r>
      <w:proofErr w:type="spellStart"/>
      <w:r w:rsidRPr="0058101A">
        <w:rPr>
          <w:rFonts w:ascii="Times New Roman" w:eastAsia="Times New Roman" w:hAnsi="Times New Roman" w:cs="Times New Roman"/>
          <w:b/>
          <w:i/>
          <w:sz w:val="28"/>
          <w:szCs w:val="28"/>
          <w:lang w:val="en-US" w:eastAsia="ru-RU"/>
        </w:rPr>
        <w:t>perspectiva</w:t>
      </w:r>
      <w:proofErr w:type="spellEnd"/>
      <w:r w:rsidRPr="0058101A">
        <w:rPr>
          <w:rFonts w:ascii="Times New Roman" w:eastAsia="Times New Roman" w:hAnsi="Times New Roman" w:cs="Times New Roman"/>
          <w:b/>
          <w:i/>
          <w:sz w:val="28"/>
          <w:szCs w:val="28"/>
          <w:lang w:val="en-US" w:eastAsia="ru-RU"/>
        </w:rPr>
        <w:t xml:space="preserve"> </w:t>
      </w:r>
      <w:proofErr w:type="spellStart"/>
      <w:r w:rsidRPr="0058101A">
        <w:rPr>
          <w:rFonts w:ascii="Times New Roman" w:eastAsia="Times New Roman" w:hAnsi="Times New Roman" w:cs="Times New Roman"/>
          <w:b/>
          <w:i/>
          <w:sz w:val="28"/>
          <w:szCs w:val="28"/>
          <w:lang w:val="en-US" w:eastAsia="ru-RU"/>
        </w:rPr>
        <w:t>integrării</w:t>
      </w:r>
      <w:proofErr w:type="spellEnd"/>
      <w:r w:rsidRPr="0058101A">
        <w:rPr>
          <w:rFonts w:ascii="Times New Roman" w:eastAsia="Times New Roman" w:hAnsi="Times New Roman" w:cs="Times New Roman"/>
          <w:b/>
          <w:i/>
          <w:sz w:val="28"/>
          <w:szCs w:val="28"/>
          <w:lang w:val="en-US" w:eastAsia="ru-RU"/>
        </w:rPr>
        <w:t xml:space="preserve"> </w:t>
      </w:r>
      <w:proofErr w:type="spellStart"/>
      <w:r w:rsidRPr="0058101A">
        <w:rPr>
          <w:rFonts w:ascii="Times New Roman" w:eastAsia="Times New Roman" w:hAnsi="Times New Roman" w:cs="Times New Roman"/>
          <w:b/>
          <w:i/>
          <w:sz w:val="28"/>
          <w:szCs w:val="28"/>
          <w:lang w:val="en-US" w:eastAsia="ru-RU"/>
        </w:rPr>
        <w:t>în</w:t>
      </w:r>
      <w:proofErr w:type="spellEnd"/>
      <w:r w:rsidRPr="0058101A">
        <w:rPr>
          <w:rFonts w:ascii="Times New Roman" w:eastAsia="Times New Roman" w:hAnsi="Times New Roman" w:cs="Times New Roman"/>
          <w:b/>
          <w:i/>
          <w:sz w:val="28"/>
          <w:szCs w:val="28"/>
          <w:lang w:val="en-US" w:eastAsia="ru-RU"/>
        </w:rPr>
        <w:t xml:space="preserve"> </w:t>
      </w:r>
      <w:proofErr w:type="spellStart"/>
      <w:r w:rsidRPr="0058101A">
        <w:rPr>
          <w:rFonts w:ascii="Times New Roman" w:eastAsia="Times New Roman" w:hAnsi="Times New Roman" w:cs="Times New Roman"/>
          <w:b/>
          <w:i/>
          <w:sz w:val="28"/>
          <w:szCs w:val="28"/>
          <w:lang w:val="en-US" w:eastAsia="ru-RU"/>
        </w:rPr>
        <w:t>spațiul</w:t>
      </w:r>
      <w:proofErr w:type="spellEnd"/>
      <w:r w:rsidRPr="0058101A">
        <w:rPr>
          <w:rFonts w:ascii="Times New Roman" w:eastAsia="Times New Roman" w:hAnsi="Times New Roman" w:cs="Times New Roman"/>
          <w:b/>
          <w:i/>
          <w:sz w:val="28"/>
          <w:szCs w:val="28"/>
          <w:lang w:val="en-US" w:eastAsia="ru-RU"/>
        </w:rPr>
        <w:t xml:space="preserve"> European</w:t>
      </w:r>
    </w:p>
    <w:p w:rsidR="00DB7387" w:rsidRDefault="00B86F03" w:rsidP="00DB738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14 decembrie, 2017</w:t>
      </w:r>
    </w:p>
    <w:p w:rsidR="00DB7387" w:rsidRPr="00DB7387" w:rsidRDefault="00DB7387" w:rsidP="00DB7387">
      <w:pPr>
        <w:spacing w:after="0" w:line="240" w:lineRule="auto"/>
        <w:jc w:val="center"/>
        <w:rPr>
          <w:rFonts w:ascii="Times New Roman" w:eastAsia="Calibri" w:hAnsi="Times New Roman" w:cs="Times New Roman"/>
          <w:b/>
          <w:sz w:val="24"/>
          <w:szCs w:val="24"/>
        </w:rPr>
      </w:pPr>
      <w:r w:rsidRPr="00DB7387">
        <w:rPr>
          <w:rFonts w:ascii="Times New Roman" w:eastAsia="Times New Roman" w:hAnsi="Times New Roman" w:cs="Times New Roman"/>
          <w:b/>
          <w:sz w:val="24"/>
          <w:szCs w:val="24"/>
          <w:lang w:eastAsia="ru-RU"/>
        </w:rPr>
        <w:t>ATELIERE TEMATICE</w:t>
      </w:r>
    </w:p>
    <w:tbl>
      <w:tblPr>
        <w:tblStyle w:val="TableGrid"/>
        <w:tblW w:w="10620" w:type="dxa"/>
        <w:tblInd w:w="198" w:type="dxa"/>
        <w:tblLayout w:type="fixed"/>
        <w:tblLook w:val="04A0" w:firstRow="1" w:lastRow="0" w:firstColumn="1" w:lastColumn="0" w:noHBand="0" w:noVBand="1"/>
      </w:tblPr>
      <w:tblGrid>
        <w:gridCol w:w="630"/>
        <w:gridCol w:w="2970"/>
        <w:gridCol w:w="2700"/>
        <w:gridCol w:w="1710"/>
        <w:gridCol w:w="2610"/>
      </w:tblGrid>
      <w:tr w:rsidR="00645B99" w:rsidRPr="00DB7387" w:rsidTr="00645B99">
        <w:tc>
          <w:tcPr>
            <w:tcW w:w="630" w:type="dxa"/>
            <w:shd w:val="clear" w:color="auto" w:fill="BDD6EE" w:themeFill="accent1" w:themeFillTint="66"/>
          </w:tcPr>
          <w:p w:rsidR="00645B99" w:rsidRPr="00DB7387" w:rsidRDefault="00645B99" w:rsidP="00DB7387">
            <w:pPr>
              <w:jc w:val="center"/>
              <w:rPr>
                <w:rFonts w:ascii="Times New Roman" w:eastAsia="Calibri" w:hAnsi="Times New Roman" w:cs="Times New Roman"/>
                <w:b/>
                <w:sz w:val="24"/>
                <w:szCs w:val="24"/>
              </w:rPr>
            </w:pPr>
            <w:r w:rsidRPr="00DB7387">
              <w:rPr>
                <w:rFonts w:ascii="Times New Roman" w:eastAsia="Calibri" w:hAnsi="Times New Roman" w:cs="Times New Roman"/>
                <w:b/>
                <w:sz w:val="24"/>
                <w:szCs w:val="24"/>
              </w:rPr>
              <w:t>Nr. ord</w:t>
            </w:r>
          </w:p>
        </w:tc>
        <w:tc>
          <w:tcPr>
            <w:tcW w:w="2970" w:type="dxa"/>
            <w:shd w:val="clear" w:color="auto" w:fill="BDD6EE" w:themeFill="accent1" w:themeFillTint="66"/>
          </w:tcPr>
          <w:p w:rsidR="00645B99" w:rsidRPr="00DB7387" w:rsidRDefault="00645B99" w:rsidP="00DB7387">
            <w:pPr>
              <w:jc w:val="center"/>
              <w:rPr>
                <w:rFonts w:ascii="Times New Roman" w:eastAsia="Calibri" w:hAnsi="Times New Roman" w:cs="Times New Roman"/>
                <w:b/>
                <w:sz w:val="24"/>
                <w:szCs w:val="24"/>
              </w:rPr>
            </w:pPr>
            <w:r w:rsidRPr="00DB7387">
              <w:rPr>
                <w:rFonts w:ascii="Times New Roman" w:eastAsia="Calibri" w:hAnsi="Times New Roman" w:cs="Times New Roman"/>
                <w:b/>
                <w:sz w:val="24"/>
                <w:szCs w:val="24"/>
              </w:rPr>
              <w:t>Tematica</w:t>
            </w:r>
          </w:p>
        </w:tc>
        <w:tc>
          <w:tcPr>
            <w:tcW w:w="2700" w:type="dxa"/>
            <w:shd w:val="clear" w:color="auto" w:fill="BDD6EE" w:themeFill="accent1" w:themeFillTint="66"/>
          </w:tcPr>
          <w:p w:rsidR="00645B99" w:rsidRPr="00DB7387" w:rsidRDefault="00645B99" w:rsidP="00DB7387">
            <w:pPr>
              <w:jc w:val="center"/>
              <w:rPr>
                <w:rFonts w:ascii="Times New Roman" w:eastAsia="Calibri" w:hAnsi="Times New Roman" w:cs="Times New Roman"/>
                <w:b/>
                <w:sz w:val="24"/>
                <w:szCs w:val="24"/>
              </w:rPr>
            </w:pPr>
            <w:r w:rsidRPr="00DB7387">
              <w:rPr>
                <w:rFonts w:ascii="Times New Roman" w:eastAsia="Calibri" w:hAnsi="Times New Roman" w:cs="Times New Roman"/>
                <w:b/>
                <w:sz w:val="24"/>
                <w:szCs w:val="24"/>
              </w:rPr>
              <w:t>Formatori</w:t>
            </w:r>
          </w:p>
        </w:tc>
        <w:tc>
          <w:tcPr>
            <w:tcW w:w="1710" w:type="dxa"/>
            <w:shd w:val="clear" w:color="auto" w:fill="BDD6EE" w:themeFill="accent1" w:themeFillTint="66"/>
          </w:tcPr>
          <w:p w:rsidR="00645B99" w:rsidRPr="00DB7387" w:rsidRDefault="00645B99" w:rsidP="00DB7387">
            <w:pPr>
              <w:jc w:val="center"/>
              <w:rPr>
                <w:rFonts w:ascii="Times New Roman" w:eastAsia="Calibri" w:hAnsi="Times New Roman" w:cs="Times New Roman"/>
                <w:b/>
                <w:sz w:val="24"/>
                <w:szCs w:val="24"/>
              </w:rPr>
            </w:pPr>
            <w:r w:rsidRPr="00DB7387">
              <w:rPr>
                <w:rFonts w:ascii="Times New Roman" w:eastAsia="Calibri" w:hAnsi="Times New Roman" w:cs="Times New Roman"/>
                <w:b/>
                <w:sz w:val="24"/>
                <w:szCs w:val="24"/>
              </w:rPr>
              <w:t xml:space="preserve">Ora </w:t>
            </w:r>
          </w:p>
        </w:tc>
        <w:tc>
          <w:tcPr>
            <w:tcW w:w="2610" w:type="dxa"/>
            <w:shd w:val="clear" w:color="auto" w:fill="BDD6EE" w:themeFill="accent1" w:themeFillTint="66"/>
          </w:tcPr>
          <w:p w:rsidR="00645B99" w:rsidRPr="00DB7387" w:rsidRDefault="00645B99" w:rsidP="00DB7387">
            <w:pPr>
              <w:jc w:val="center"/>
              <w:rPr>
                <w:rFonts w:ascii="Times New Roman" w:eastAsia="Calibri" w:hAnsi="Times New Roman" w:cs="Times New Roman"/>
                <w:b/>
                <w:sz w:val="24"/>
                <w:szCs w:val="24"/>
              </w:rPr>
            </w:pPr>
            <w:r w:rsidRPr="00DB7387">
              <w:rPr>
                <w:rFonts w:ascii="Times New Roman" w:eastAsia="Calibri" w:hAnsi="Times New Roman" w:cs="Times New Roman"/>
                <w:b/>
                <w:sz w:val="24"/>
                <w:szCs w:val="24"/>
              </w:rPr>
              <w:t>Auditoriu</w:t>
            </w:r>
          </w:p>
        </w:tc>
      </w:tr>
      <w:tr w:rsidR="00645B99" w:rsidRPr="00DB7387" w:rsidTr="00645B99">
        <w:tc>
          <w:tcPr>
            <w:tcW w:w="630" w:type="dxa"/>
            <w:vAlign w:val="center"/>
          </w:tcPr>
          <w:p w:rsidR="00645B99" w:rsidRPr="00645B99" w:rsidRDefault="00645B99" w:rsidP="00645B99">
            <w:pPr>
              <w:numPr>
                <w:ilvl w:val="0"/>
                <w:numId w:val="1"/>
              </w:numPr>
              <w:spacing w:line="360" w:lineRule="auto"/>
              <w:ind w:left="162" w:hanging="180"/>
              <w:contextualSpacing/>
              <w:jc w:val="center"/>
              <w:rPr>
                <w:rFonts w:ascii="Times New Roman" w:eastAsia="Calibri" w:hAnsi="Times New Roman" w:cs="Times New Roman"/>
                <w:b/>
                <w:sz w:val="24"/>
                <w:szCs w:val="24"/>
              </w:rPr>
            </w:pPr>
          </w:p>
        </w:tc>
        <w:tc>
          <w:tcPr>
            <w:tcW w:w="2970" w:type="dxa"/>
            <w:vAlign w:val="center"/>
          </w:tcPr>
          <w:p w:rsidR="00645B99" w:rsidRPr="00DB7387" w:rsidRDefault="00645B99" w:rsidP="00645B99">
            <w:pPr>
              <w:spacing w:line="360" w:lineRule="auto"/>
              <w:jc w:val="center"/>
              <w:rPr>
                <w:rFonts w:ascii="Times New Roman" w:eastAsia="Calibri" w:hAnsi="Times New Roman" w:cs="Times New Roman"/>
                <w:b/>
                <w:sz w:val="24"/>
                <w:szCs w:val="24"/>
              </w:rPr>
            </w:pPr>
            <w:r w:rsidRPr="00DB7387">
              <w:rPr>
                <w:rFonts w:ascii="Times New Roman" w:eastAsia="Calibri" w:hAnsi="Times New Roman" w:cs="Times New Roman"/>
                <w:b/>
                <w:sz w:val="24"/>
                <w:szCs w:val="24"/>
              </w:rPr>
              <w:t>Medierea între mai multe grupuri. Metodologia IMMCO</w:t>
            </w:r>
          </w:p>
        </w:tc>
        <w:tc>
          <w:tcPr>
            <w:tcW w:w="2700" w:type="dxa"/>
            <w:vAlign w:val="center"/>
          </w:tcPr>
          <w:p w:rsidR="00645B99" w:rsidRPr="00DB7387" w:rsidRDefault="00645B99" w:rsidP="00645B99">
            <w:pPr>
              <w:spacing w:line="360" w:lineRule="auto"/>
              <w:jc w:val="center"/>
              <w:rPr>
                <w:rFonts w:ascii="Times New Roman" w:eastAsia="Calibri" w:hAnsi="Times New Roman" w:cs="Times New Roman"/>
                <w:sz w:val="24"/>
                <w:szCs w:val="24"/>
              </w:rPr>
            </w:pPr>
            <w:r w:rsidRPr="00DB7387">
              <w:rPr>
                <w:rFonts w:ascii="Times New Roman" w:eastAsia="Calibri" w:hAnsi="Times New Roman" w:cs="Times New Roman"/>
                <w:sz w:val="24"/>
                <w:szCs w:val="24"/>
              </w:rPr>
              <w:t xml:space="preserve">Svetlana </w:t>
            </w:r>
            <w:proofErr w:type="spellStart"/>
            <w:r w:rsidRPr="00DB7387">
              <w:rPr>
                <w:rFonts w:ascii="Times New Roman" w:eastAsia="Calibri" w:hAnsi="Times New Roman" w:cs="Times New Roman"/>
                <w:sz w:val="24"/>
                <w:szCs w:val="24"/>
              </w:rPr>
              <w:t>Haraz</w:t>
            </w:r>
            <w:proofErr w:type="spellEnd"/>
            <w:r w:rsidRPr="00DB7387">
              <w:rPr>
                <w:rFonts w:ascii="Times New Roman" w:eastAsia="Calibri" w:hAnsi="Times New Roman" w:cs="Times New Roman"/>
                <w:sz w:val="24"/>
                <w:szCs w:val="24"/>
              </w:rPr>
              <w:t>,</w:t>
            </w:r>
          </w:p>
          <w:p w:rsidR="00645B99" w:rsidRDefault="00645B99" w:rsidP="00645B99">
            <w:pPr>
              <w:spacing w:line="360" w:lineRule="auto"/>
              <w:jc w:val="center"/>
              <w:rPr>
                <w:rFonts w:ascii="Times New Roman" w:eastAsia="Calibri" w:hAnsi="Times New Roman" w:cs="Times New Roman"/>
                <w:sz w:val="24"/>
                <w:szCs w:val="24"/>
              </w:rPr>
            </w:pPr>
            <w:r w:rsidRPr="00DB7387">
              <w:rPr>
                <w:rFonts w:ascii="Times New Roman" w:eastAsia="Calibri" w:hAnsi="Times New Roman" w:cs="Times New Roman"/>
                <w:sz w:val="24"/>
                <w:szCs w:val="24"/>
              </w:rPr>
              <w:t>Tatiana Focșa</w:t>
            </w:r>
          </w:p>
          <w:p w:rsidR="00645B99" w:rsidRPr="00DB7387" w:rsidRDefault="00645B99" w:rsidP="00645B99">
            <w:pPr>
              <w:spacing w:line="360" w:lineRule="auto"/>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Oxana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Alistratova</w:t>
            </w:r>
            <w:proofErr w:type="spellEnd"/>
          </w:p>
        </w:tc>
        <w:tc>
          <w:tcPr>
            <w:tcW w:w="1710" w:type="dxa"/>
            <w:vAlign w:val="center"/>
          </w:tcPr>
          <w:p w:rsidR="00645B99" w:rsidRDefault="00645B99" w:rsidP="00645B99">
            <w:pPr>
              <w:spacing w:line="360" w:lineRule="auto"/>
              <w:jc w:val="center"/>
              <w:rPr>
                <w:rFonts w:ascii="Times New Roman" w:hAnsi="Times New Roman" w:cs="Times New Roman"/>
                <w:sz w:val="24"/>
                <w:szCs w:val="24"/>
              </w:rPr>
            </w:pPr>
            <w:r>
              <w:rPr>
                <w:rFonts w:ascii="Times New Roman" w:hAnsi="Times New Roman" w:cs="Times New Roman"/>
                <w:sz w:val="24"/>
                <w:szCs w:val="24"/>
              </w:rPr>
              <w:t>14.00-16.30</w:t>
            </w:r>
          </w:p>
        </w:tc>
        <w:tc>
          <w:tcPr>
            <w:tcW w:w="2610" w:type="dxa"/>
            <w:vAlign w:val="center"/>
          </w:tcPr>
          <w:p w:rsidR="00645B99" w:rsidRDefault="00645B99" w:rsidP="00645B99">
            <w:pPr>
              <w:spacing w:line="360" w:lineRule="auto"/>
              <w:jc w:val="center"/>
              <w:rPr>
                <w:rFonts w:ascii="Times New Roman" w:hAnsi="Times New Roman" w:cs="Times New Roman"/>
                <w:b/>
                <w:sz w:val="24"/>
                <w:szCs w:val="24"/>
              </w:rPr>
            </w:pPr>
            <w:r w:rsidRPr="000107C8">
              <w:rPr>
                <w:rFonts w:ascii="Times New Roman" w:hAnsi="Times New Roman" w:cs="Times New Roman"/>
                <w:b/>
                <w:sz w:val="24"/>
                <w:szCs w:val="24"/>
              </w:rPr>
              <w:t>Au</w:t>
            </w:r>
            <w:r>
              <w:rPr>
                <w:rFonts w:ascii="Times New Roman" w:hAnsi="Times New Roman" w:cs="Times New Roman"/>
                <w:b/>
                <w:sz w:val="24"/>
                <w:szCs w:val="24"/>
              </w:rPr>
              <w:t>d.</w:t>
            </w:r>
            <w:r w:rsidRPr="000107C8">
              <w:rPr>
                <w:rFonts w:ascii="Times New Roman" w:hAnsi="Times New Roman" w:cs="Times New Roman"/>
                <w:b/>
                <w:sz w:val="24"/>
                <w:szCs w:val="24"/>
              </w:rPr>
              <w:t xml:space="preserve"> 346</w:t>
            </w:r>
          </w:p>
          <w:p w:rsidR="00645B99" w:rsidRPr="000107C8" w:rsidRDefault="00645B99" w:rsidP="00645B99">
            <w:pPr>
              <w:spacing w:line="360" w:lineRule="auto"/>
              <w:jc w:val="center"/>
              <w:rPr>
                <w:rFonts w:ascii="Times New Roman" w:hAnsi="Times New Roman" w:cs="Times New Roman"/>
                <w:sz w:val="24"/>
                <w:szCs w:val="24"/>
              </w:rPr>
            </w:pPr>
            <w:r w:rsidRPr="000107C8">
              <w:rPr>
                <w:rFonts w:ascii="Times New Roman" w:hAnsi="Times New Roman" w:cs="Times New Roman"/>
                <w:b/>
                <w:sz w:val="24"/>
                <w:szCs w:val="24"/>
              </w:rPr>
              <w:t>(blocul 2, et</w:t>
            </w:r>
            <w:r>
              <w:rPr>
                <w:rFonts w:ascii="Times New Roman" w:hAnsi="Times New Roman" w:cs="Times New Roman"/>
                <w:b/>
                <w:sz w:val="24"/>
                <w:szCs w:val="24"/>
              </w:rPr>
              <w:t>.</w:t>
            </w:r>
            <w:r w:rsidRPr="000107C8">
              <w:rPr>
                <w:rFonts w:ascii="Times New Roman" w:hAnsi="Times New Roman" w:cs="Times New Roman"/>
                <w:b/>
                <w:sz w:val="24"/>
                <w:szCs w:val="24"/>
              </w:rPr>
              <w:t xml:space="preserve"> 3)</w:t>
            </w:r>
          </w:p>
        </w:tc>
      </w:tr>
      <w:tr w:rsidR="00645B99" w:rsidRPr="00DB7387" w:rsidTr="00645B99">
        <w:tc>
          <w:tcPr>
            <w:tcW w:w="630" w:type="dxa"/>
            <w:vAlign w:val="center"/>
          </w:tcPr>
          <w:p w:rsidR="00645B99" w:rsidRPr="00645B99" w:rsidRDefault="00645B99" w:rsidP="00645B99">
            <w:pPr>
              <w:numPr>
                <w:ilvl w:val="0"/>
                <w:numId w:val="1"/>
              </w:numPr>
              <w:spacing w:line="360" w:lineRule="auto"/>
              <w:ind w:left="162" w:hanging="180"/>
              <w:contextualSpacing/>
              <w:jc w:val="center"/>
              <w:rPr>
                <w:rFonts w:ascii="Times New Roman" w:eastAsia="Calibri" w:hAnsi="Times New Roman" w:cs="Times New Roman"/>
                <w:b/>
                <w:sz w:val="24"/>
                <w:szCs w:val="24"/>
              </w:rPr>
            </w:pPr>
          </w:p>
        </w:tc>
        <w:tc>
          <w:tcPr>
            <w:tcW w:w="2970" w:type="dxa"/>
            <w:vAlign w:val="center"/>
          </w:tcPr>
          <w:p w:rsidR="00645B99" w:rsidRPr="00DB7387" w:rsidRDefault="00645B99" w:rsidP="00645B99">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bCs/>
                <w:sz w:val="24"/>
                <w:szCs w:val="24"/>
              </w:rPr>
              <w:t xml:space="preserve">Medierea </w:t>
            </w:r>
            <w:r w:rsidRPr="00DB7387">
              <w:rPr>
                <w:rFonts w:ascii="Times New Roman" w:eastAsia="Calibri" w:hAnsi="Times New Roman" w:cs="Times New Roman"/>
                <w:b/>
                <w:bCs/>
                <w:sz w:val="24"/>
                <w:szCs w:val="24"/>
              </w:rPr>
              <w:t>conflictelor şcolare</w:t>
            </w:r>
          </w:p>
        </w:tc>
        <w:tc>
          <w:tcPr>
            <w:tcW w:w="2700" w:type="dxa"/>
            <w:vAlign w:val="center"/>
          </w:tcPr>
          <w:p w:rsidR="00645B99" w:rsidRPr="00DB7387" w:rsidRDefault="00645B99" w:rsidP="00645B99">
            <w:pPr>
              <w:spacing w:line="360" w:lineRule="auto"/>
              <w:jc w:val="center"/>
              <w:rPr>
                <w:rFonts w:ascii="Times New Roman" w:eastAsia="Calibri" w:hAnsi="Times New Roman" w:cs="Times New Roman"/>
                <w:sz w:val="24"/>
                <w:szCs w:val="24"/>
              </w:rPr>
            </w:pPr>
            <w:r w:rsidRPr="00DB7387">
              <w:rPr>
                <w:rFonts w:ascii="Times New Roman" w:eastAsia="Calibri" w:hAnsi="Times New Roman" w:cs="Times New Roman"/>
                <w:sz w:val="24"/>
                <w:szCs w:val="24"/>
              </w:rPr>
              <w:t>Svetlana Gorea</w:t>
            </w:r>
          </w:p>
          <w:p w:rsidR="00645B99" w:rsidRPr="00DB7387" w:rsidRDefault="00645B99" w:rsidP="00645B99">
            <w:pPr>
              <w:spacing w:line="360" w:lineRule="auto"/>
              <w:jc w:val="center"/>
              <w:rPr>
                <w:rFonts w:ascii="Times New Roman" w:eastAsia="Calibri" w:hAnsi="Times New Roman" w:cs="Times New Roman"/>
                <w:sz w:val="24"/>
                <w:szCs w:val="24"/>
              </w:rPr>
            </w:pPr>
            <w:r w:rsidRPr="00DB7387">
              <w:rPr>
                <w:rFonts w:ascii="Times New Roman" w:eastAsia="Calibri" w:hAnsi="Times New Roman" w:cs="Times New Roman"/>
                <w:sz w:val="24"/>
                <w:szCs w:val="24"/>
              </w:rPr>
              <w:t>Lilia Maximenco</w:t>
            </w:r>
          </w:p>
          <w:p w:rsidR="00645B99" w:rsidRPr="00DB7387" w:rsidRDefault="00645B99" w:rsidP="00645B99">
            <w:pPr>
              <w:spacing w:line="360" w:lineRule="auto"/>
              <w:jc w:val="center"/>
              <w:rPr>
                <w:rFonts w:ascii="Times New Roman" w:eastAsia="Calibri" w:hAnsi="Times New Roman" w:cs="Times New Roman"/>
                <w:sz w:val="24"/>
                <w:szCs w:val="24"/>
              </w:rPr>
            </w:pPr>
            <w:r w:rsidRPr="00DB7387">
              <w:rPr>
                <w:rFonts w:ascii="Times New Roman" w:eastAsia="Calibri" w:hAnsi="Times New Roman" w:cs="Times New Roman"/>
                <w:sz w:val="24"/>
                <w:szCs w:val="24"/>
              </w:rPr>
              <w:t>Emilia Moraru</w:t>
            </w:r>
          </w:p>
        </w:tc>
        <w:tc>
          <w:tcPr>
            <w:tcW w:w="1710" w:type="dxa"/>
            <w:vAlign w:val="center"/>
          </w:tcPr>
          <w:p w:rsidR="00645B99" w:rsidRDefault="00645B99" w:rsidP="00645B99">
            <w:pPr>
              <w:spacing w:line="360" w:lineRule="auto"/>
              <w:jc w:val="center"/>
            </w:pPr>
            <w:r w:rsidRPr="00E71A21">
              <w:rPr>
                <w:rFonts w:ascii="Times New Roman" w:hAnsi="Times New Roman" w:cs="Times New Roman"/>
                <w:sz w:val="24"/>
                <w:szCs w:val="24"/>
              </w:rPr>
              <w:t>14.00-16.30</w:t>
            </w:r>
          </w:p>
        </w:tc>
        <w:tc>
          <w:tcPr>
            <w:tcW w:w="2610" w:type="dxa"/>
            <w:vAlign w:val="center"/>
          </w:tcPr>
          <w:p w:rsidR="00645B99" w:rsidRDefault="00645B99" w:rsidP="00645B99">
            <w:pPr>
              <w:spacing w:line="360" w:lineRule="auto"/>
              <w:jc w:val="center"/>
              <w:rPr>
                <w:rFonts w:ascii="Times New Roman" w:hAnsi="Times New Roman" w:cs="Times New Roman"/>
                <w:b/>
                <w:sz w:val="24"/>
                <w:szCs w:val="24"/>
              </w:rPr>
            </w:pPr>
            <w:r w:rsidRPr="000107C8">
              <w:rPr>
                <w:rFonts w:ascii="Times New Roman" w:hAnsi="Times New Roman" w:cs="Times New Roman"/>
                <w:b/>
                <w:sz w:val="24"/>
                <w:szCs w:val="24"/>
              </w:rPr>
              <w:t>Aud. 344</w:t>
            </w:r>
          </w:p>
          <w:p w:rsidR="00645B99" w:rsidRDefault="00645B99" w:rsidP="00645B99">
            <w:pPr>
              <w:spacing w:line="360" w:lineRule="auto"/>
              <w:jc w:val="center"/>
              <w:rPr>
                <w:rFonts w:ascii="Times New Roman" w:hAnsi="Times New Roman" w:cs="Times New Roman"/>
                <w:b/>
                <w:sz w:val="24"/>
                <w:szCs w:val="24"/>
              </w:rPr>
            </w:pPr>
            <w:r w:rsidRPr="000107C8">
              <w:rPr>
                <w:rFonts w:ascii="Times New Roman" w:hAnsi="Times New Roman" w:cs="Times New Roman"/>
                <w:b/>
                <w:sz w:val="24"/>
                <w:szCs w:val="24"/>
              </w:rPr>
              <w:t>(blocul 2, et</w:t>
            </w:r>
            <w:r>
              <w:rPr>
                <w:rFonts w:ascii="Times New Roman" w:hAnsi="Times New Roman" w:cs="Times New Roman"/>
                <w:b/>
                <w:sz w:val="24"/>
                <w:szCs w:val="24"/>
              </w:rPr>
              <w:t>.</w:t>
            </w:r>
            <w:r w:rsidRPr="000107C8">
              <w:rPr>
                <w:rFonts w:ascii="Times New Roman" w:hAnsi="Times New Roman" w:cs="Times New Roman"/>
                <w:b/>
                <w:sz w:val="24"/>
                <w:szCs w:val="24"/>
              </w:rPr>
              <w:t xml:space="preserve"> 3)</w:t>
            </w:r>
          </w:p>
          <w:p w:rsidR="00645B99" w:rsidRPr="000107C8" w:rsidRDefault="00645B99" w:rsidP="00645B99">
            <w:pPr>
              <w:spacing w:line="360" w:lineRule="auto"/>
              <w:jc w:val="center"/>
              <w:rPr>
                <w:rFonts w:ascii="Times New Roman" w:hAnsi="Times New Roman" w:cs="Times New Roman"/>
                <w:sz w:val="24"/>
                <w:szCs w:val="24"/>
              </w:rPr>
            </w:pPr>
          </w:p>
        </w:tc>
      </w:tr>
      <w:tr w:rsidR="00645B99" w:rsidRPr="00DB7387" w:rsidTr="00645B99">
        <w:tc>
          <w:tcPr>
            <w:tcW w:w="630" w:type="dxa"/>
            <w:vAlign w:val="center"/>
          </w:tcPr>
          <w:p w:rsidR="00645B99" w:rsidRPr="00645B99" w:rsidRDefault="00645B99" w:rsidP="00645B99">
            <w:pPr>
              <w:numPr>
                <w:ilvl w:val="0"/>
                <w:numId w:val="1"/>
              </w:numPr>
              <w:spacing w:line="360" w:lineRule="auto"/>
              <w:ind w:left="162" w:hanging="180"/>
              <w:contextualSpacing/>
              <w:jc w:val="center"/>
              <w:rPr>
                <w:rFonts w:ascii="Times New Roman" w:eastAsia="Calibri" w:hAnsi="Times New Roman" w:cs="Times New Roman"/>
                <w:b/>
                <w:sz w:val="24"/>
                <w:szCs w:val="24"/>
              </w:rPr>
            </w:pPr>
          </w:p>
        </w:tc>
        <w:tc>
          <w:tcPr>
            <w:tcW w:w="2970" w:type="dxa"/>
            <w:vAlign w:val="center"/>
          </w:tcPr>
          <w:p w:rsidR="00645B99" w:rsidRPr="00DB7387" w:rsidRDefault="00645B99" w:rsidP="00645B99">
            <w:pPr>
              <w:spacing w:line="360" w:lineRule="auto"/>
              <w:jc w:val="center"/>
              <w:rPr>
                <w:rFonts w:ascii="Times New Roman" w:eastAsia="Calibri" w:hAnsi="Times New Roman" w:cs="Times New Roman"/>
                <w:b/>
                <w:sz w:val="24"/>
                <w:szCs w:val="24"/>
              </w:rPr>
            </w:pPr>
            <w:r w:rsidRPr="00DB7387">
              <w:rPr>
                <w:rFonts w:ascii="Times New Roman" w:eastAsia="Calibri" w:hAnsi="Times New Roman" w:cs="Times New Roman"/>
                <w:b/>
                <w:sz w:val="24"/>
                <w:szCs w:val="24"/>
              </w:rPr>
              <w:t>Medierea cu implicarea minorilor în conflict cu legea</w:t>
            </w:r>
          </w:p>
        </w:tc>
        <w:tc>
          <w:tcPr>
            <w:tcW w:w="2700" w:type="dxa"/>
            <w:vAlign w:val="center"/>
          </w:tcPr>
          <w:p w:rsidR="00645B99" w:rsidRPr="00DB7387" w:rsidRDefault="00645B99" w:rsidP="00645B99">
            <w:pPr>
              <w:spacing w:line="360" w:lineRule="auto"/>
              <w:jc w:val="center"/>
              <w:rPr>
                <w:rFonts w:ascii="Times New Roman" w:eastAsia="Calibri" w:hAnsi="Times New Roman" w:cs="Times New Roman"/>
                <w:sz w:val="24"/>
                <w:szCs w:val="24"/>
              </w:rPr>
            </w:pPr>
            <w:r w:rsidRPr="00DB7387">
              <w:rPr>
                <w:rFonts w:ascii="Times New Roman" w:eastAsia="Calibri" w:hAnsi="Times New Roman" w:cs="Times New Roman"/>
                <w:sz w:val="24"/>
                <w:szCs w:val="24"/>
              </w:rPr>
              <w:t>Sergiu Oceretnîi</w:t>
            </w:r>
          </w:p>
          <w:p w:rsidR="00645B99" w:rsidRPr="00DB7387" w:rsidRDefault="00645B99" w:rsidP="00645B99">
            <w:pPr>
              <w:spacing w:line="360" w:lineRule="auto"/>
              <w:jc w:val="center"/>
              <w:rPr>
                <w:rFonts w:ascii="Times New Roman" w:eastAsia="Calibri" w:hAnsi="Times New Roman" w:cs="Times New Roman"/>
                <w:sz w:val="24"/>
                <w:szCs w:val="24"/>
              </w:rPr>
            </w:pPr>
            <w:r w:rsidRPr="00DB7387">
              <w:rPr>
                <w:rFonts w:ascii="Times New Roman" w:eastAsia="Calibri" w:hAnsi="Times New Roman" w:cs="Times New Roman"/>
                <w:sz w:val="24"/>
                <w:szCs w:val="24"/>
              </w:rPr>
              <w:t>Tamara Cojocaru</w:t>
            </w:r>
          </w:p>
        </w:tc>
        <w:tc>
          <w:tcPr>
            <w:tcW w:w="1710" w:type="dxa"/>
            <w:vAlign w:val="center"/>
          </w:tcPr>
          <w:p w:rsidR="00645B99" w:rsidRDefault="00645B99" w:rsidP="00645B99">
            <w:pPr>
              <w:spacing w:line="360" w:lineRule="auto"/>
              <w:jc w:val="center"/>
            </w:pPr>
            <w:r w:rsidRPr="00E71A21">
              <w:rPr>
                <w:rFonts w:ascii="Times New Roman" w:hAnsi="Times New Roman" w:cs="Times New Roman"/>
                <w:sz w:val="24"/>
                <w:szCs w:val="24"/>
              </w:rPr>
              <w:t>14.00-16.30</w:t>
            </w:r>
          </w:p>
        </w:tc>
        <w:tc>
          <w:tcPr>
            <w:tcW w:w="2610" w:type="dxa"/>
            <w:vAlign w:val="center"/>
          </w:tcPr>
          <w:p w:rsidR="00645B99" w:rsidRDefault="00645B99" w:rsidP="00645B99">
            <w:pPr>
              <w:spacing w:line="360" w:lineRule="auto"/>
              <w:jc w:val="center"/>
              <w:rPr>
                <w:rFonts w:ascii="Times New Roman" w:hAnsi="Times New Roman" w:cs="Times New Roman"/>
                <w:b/>
                <w:sz w:val="24"/>
                <w:szCs w:val="24"/>
              </w:rPr>
            </w:pPr>
            <w:r w:rsidRPr="000107C8">
              <w:rPr>
                <w:rFonts w:ascii="Times New Roman" w:hAnsi="Times New Roman" w:cs="Times New Roman"/>
                <w:b/>
                <w:sz w:val="24"/>
                <w:szCs w:val="24"/>
              </w:rPr>
              <w:t>Biblioteca</w:t>
            </w:r>
          </w:p>
          <w:p w:rsidR="00645B99" w:rsidRPr="000107C8" w:rsidRDefault="00645B99" w:rsidP="00645B99">
            <w:pPr>
              <w:spacing w:line="360" w:lineRule="auto"/>
              <w:jc w:val="center"/>
              <w:rPr>
                <w:rFonts w:ascii="Times New Roman" w:hAnsi="Times New Roman" w:cs="Times New Roman"/>
                <w:sz w:val="24"/>
                <w:szCs w:val="24"/>
              </w:rPr>
            </w:pPr>
            <w:r w:rsidRPr="000107C8">
              <w:rPr>
                <w:rFonts w:ascii="Times New Roman" w:hAnsi="Times New Roman" w:cs="Times New Roman"/>
                <w:b/>
                <w:sz w:val="24"/>
                <w:szCs w:val="24"/>
              </w:rPr>
              <w:t>(blocul 1</w:t>
            </w:r>
            <w:r>
              <w:rPr>
                <w:rFonts w:ascii="Times New Roman" w:hAnsi="Times New Roman" w:cs="Times New Roman"/>
                <w:b/>
                <w:sz w:val="24"/>
                <w:szCs w:val="24"/>
              </w:rPr>
              <w:t>,</w:t>
            </w:r>
            <w:r w:rsidRPr="000107C8">
              <w:rPr>
                <w:rFonts w:ascii="Times New Roman" w:hAnsi="Times New Roman" w:cs="Times New Roman"/>
                <w:b/>
                <w:sz w:val="24"/>
                <w:szCs w:val="24"/>
              </w:rPr>
              <w:t xml:space="preserve"> et.6)</w:t>
            </w:r>
          </w:p>
        </w:tc>
      </w:tr>
      <w:tr w:rsidR="00645B99" w:rsidRPr="00DB7387" w:rsidTr="00645B99">
        <w:tc>
          <w:tcPr>
            <w:tcW w:w="630" w:type="dxa"/>
            <w:vAlign w:val="center"/>
          </w:tcPr>
          <w:p w:rsidR="00645B99" w:rsidRPr="00645B99" w:rsidRDefault="00645B99" w:rsidP="00645B99">
            <w:pPr>
              <w:numPr>
                <w:ilvl w:val="0"/>
                <w:numId w:val="1"/>
              </w:numPr>
              <w:spacing w:line="360" w:lineRule="auto"/>
              <w:ind w:left="162" w:hanging="180"/>
              <w:contextualSpacing/>
              <w:jc w:val="center"/>
              <w:rPr>
                <w:rFonts w:ascii="Times New Roman" w:eastAsia="Calibri" w:hAnsi="Times New Roman" w:cs="Times New Roman"/>
                <w:b/>
                <w:sz w:val="24"/>
                <w:szCs w:val="24"/>
              </w:rPr>
            </w:pPr>
          </w:p>
        </w:tc>
        <w:tc>
          <w:tcPr>
            <w:tcW w:w="2970" w:type="dxa"/>
            <w:vAlign w:val="center"/>
          </w:tcPr>
          <w:p w:rsidR="00645B99" w:rsidRPr="00DB7387" w:rsidRDefault="00645B99" w:rsidP="00645B99">
            <w:pPr>
              <w:spacing w:line="360" w:lineRule="auto"/>
              <w:jc w:val="center"/>
              <w:rPr>
                <w:rFonts w:ascii="Times New Roman" w:eastAsia="Calibri" w:hAnsi="Times New Roman" w:cs="Times New Roman"/>
                <w:b/>
                <w:sz w:val="24"/>
                <w:szCs w:val="24"/>
              </w:rPr>
            </w:pPr>
            <w:proofErr w:type="spellStart"/>
            <w:r w:rsidRPr="00DB7387">
              <w:rPr>
                <w:rFonts w:ascii="Times New Roman" w:eastAsia="Calibri" w:hAnsi="Times New Roman" w:cs="Times New Roman"/>
                <w:b/>
                <w:sz w:val="24"/>
                <w:szCs w:val="24"/>
                <w:lang w:val="en-US"/>
              </w:rPr>
              <w:t>Medierea</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litigiilor</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civile</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înainte</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și</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după</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intentarea</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procesului</w:t>
            </w:r>
            <w:proofErr w:type="spellEnd"/>
            <w:r w:rsidRPr="00DB7387">
              <w:rPr>
                <w:rFonts w:ascii="Times New Roman" w:eastAsia="Calibri" w:hAnsi="Times New Roman" w:cs="Times New Roman"/>
                <w:b/>
                <w:sz w:val="24"/>
                <w:szCs w:val="24"/>
                <w:lang w:val="en-US"/>
              </w:rPr>
              <w:t xml:space="preserve"> civil</w:t>
            </w:r>
          </w:p>
        </w:tc>
        <w:tc>
          <w:tcPr>
            <w:tcW w:w="2700" w:type="dxa"/>
            <w:vAlign w:val="center"/>
          </w:tcPr>
          <w:p w:rsidR="00645B99" w:rsidRPr="00DB7387" w:rsidRDefault="00645B99" w:rsidP="00645B99">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Felicia </w:t>
            </w:r>
            <w:proofErr w:type="spellStart"/>
            <w:r w:rsidRPr="00DB7387">
              <w:rPr>
                <w:rFonts w:ascii="Times New Roman" w:eastAsia="Calibri" w:hAnsi="Times New Roman" w:cs="Times New Roman"/>
                <w:sz w:val="24"/>
                <w:szCs w:val="24"/>
                <w:u w:val="single"/>
                <w:lang w:val="en-US"/>
              </w:rPr>
              <w:t>Chifa</w:t>
            </w:r>
            <w:proofErr w:type="spellEnd"/>
          </w:p>
          <w:p w:rsidR="00645B99" w:rsidRPr="00DB7387" w:rsidRDefault="00645B99" w:rsidP="00645B99">
            <w:pPr>
              <w:spacing w:line="360" w:lineRule="auto"/>
              <w:jc w:val="center"/>
              <w:rPr>
                <w:rFonts w:ascii="Times New Roman" w:eastAsia="Calibri" w:hAnsi="Times New Roman" w:cs="Times New Roman"/>
                <w:i/>
                <w:sz w:val="24"/>
                <w:szCs w:val="24"/>
              </w:rPr>
            </w:pPr>
            <w:r w:rsidRPr="00DB7387">
              <w:rPr>
                <w:rFonts w:ascii="Times New Roman" w:eastAsia="Calibri" w:hAnsi="Times New Roman" w:cs="Times New Roman"/>
                <w:sz w:val="24"/>
                <w:szCs w:val="24"/>
                <w:lang w:val="en-US"/>
              </w:rPr>
              <w:t xml:space="preserve">Aurelia </w:t>
            </w:r>
            <w:proofErr w:type="spellStart"/>
            <w:r w:rsidRPr="00DB7387">
              <w:rPr>
                <w:rFonts w:ascii="Times New Roman" w:eastAsia="Calibri" w:hAnsi="Times New Roman" w:cs="Times New Roman"/>
                <w:sz w:val="24"/>
                <w:szCs w:val="24"/>
                <w:lang w:val="en-US"/>
              </w:rPr>
              <w:t>Irodoi</w:t>
            </w:r>
            <w:proofErr w:type="spellEnd"/>
          </w:p>
        </w:tc>
        <w:tc>
          <w:tcPr>
            <w:tcW w:w="1710" w:type="dxa"/>
            <w:vAlign w:val="center"/>
          </w:tcPr>
          <w:p w:rsidR="00645B99" w:rsidRDefault="00645B99" w:rsidP="00645B99">
            <w:pPr>
              <w:spacing w:line="360" w:lineRule="auto"/>
              <w:jc w:val="center"/>
            </w:pPr>
            <w:r w:rsidRPr="00E71A21">
              <w:rPr>
                <w:rFonts w:ascii="Times New Roman" w:hAnsi="Times New Roman" w:cs="Times New Roman"/>
                <w:sz w:val="24"/>
                <w:szCs w:val="24"/>
              </w:rPr>
              <w:t>14.00-16.30</w:t>
            </w:r>
          </w:p>
        </w:tc>
        <w:tc>
          <w:tcPr>
            <w:tcW w:w="2610" w:type="dxa"/>
            <w:vAlign w:val="center"/>
          </w:tcPr>
          <w:p w:rsidR="00645B99" w:rsidRPr="000107C8" w:rsidRDefault="00645B99" w:rsidP="00645B99">
            <w:pPr>
              <w:spacing w:line="360" w:lineRule="auto"/>
              <w:jc w:val="center"/>
              <w:rPr>
                <w:rFonts w:ascii="Times New Roman" w:hAnsi="Times New Roman" w:cs="Times New Roman"/>
                <w:b/>
                <w:sz w:val="24"/>
                <w:szCs w:val="24"/>
              </w:rPr>
            </w:pPr>
            <w:r w:rsidRPr="000107C8">
              <w:rPr>
                <w:rFonts w:ascii="Times New Roman" w:hAnsi="Times New Roman"/>
                <w:b/>
                <w:shd w:val="clear" w:color="auto" w:fill="FFFFFF"/>
              </w:rPr>
              <w:t>Sala de Lectură nr. 3 (blocul 3, et</w:t>
            </w:r>
            <w:r>
              <w:rPr>
                <w:rFonts w:ascii="Times New Roman" w:hAnsi="Times New Roman"/>
                <w:b/>
                <w:shd w:val="clear" w:color="auto" w:fill="FFFFFF"/>
              </w:rPr>
              <w:t>.</w:t>
            </w:r>
            <w:r w:rsidRPr="000107C8">
              <w:rPr>
                <w:rFonts w:ascii="Times New Roman" w:hAnsi="Times New Roman"/>
                <w:b/>
                <w:shd w:val="clear" w:color="auto" w:fill="FFFFFF"/>
              </w:rPr>
              <w:t xml:space="preserve"> 4)</w:t>
            </w:r>
          </w:p>
        </w:tc>
      </w:tr>
      <w:tr w:rsidR="00645B99" w:rsidRPr="00DB7387" w:rsidTr="00645B99">
        <w:tc>
          <w:tcPr>
            <w:tcW w:w="630" w:type="dxa"/>
            <w:vAlign w:val="center"/>
          </w:tcPr>
          <w:p w:rsidR="00645B99" w:rsidRPr="00645B99" w:rsidRDefault="00645B99" w:rsidP="00645B99">
            <w:pPr>
              <w:numPr>
                <w:ilvl w:val="0"/>
                <w:numId w:val="1"/>
              </w:numPr>
              <w:spacing w:line="360" w:lineRule="auto"/>
              <w:ind w:left="162" w:hanging="180"/>
              <w:contextualSpacing/>
              <w:jc w:val="center"/>
              <w:rPr>
                <w:rFonts w:ascii="Times New Roman" w:eastAsia="Calibri" w:hAnsi="Times New Roman" w:cs="Times New Roman"/>
                <w:b/>
                <w:sz w:val="24"/>
                <w:szCs w:val="24"/>
              </w:rPr>
            </w:pPr>
          </w:p>
        </w:tc>
        <w:tc>
          <w:tcPr>
            <w:tcW w:w="2970" w:type="dxa"/>
            <w:vAlign w:val="center"/>
          </w:tcPr>
          <w:p w:rsidR="00645B99" w:rsidRPr="00DB7387" w:rsidRDefault="00645B99" w:rsidP="00645B99">
            <w:pPr>
              <w:spacing w:line="360" w:lineRule="auto"/>
              <w:jc w:val="center"/>
              <w:rPr>
                <w:rFonts w:ascii="Times New Roman" w:eastAsia="Calibri" w:hAnsi="Times New Roman" w:cs="Times New Roman"/>
                <w:b/>
                <w:sz w:val="24"/>
                <w:szCs w:val="24"/>
              </w:rPr>
            </w:pPr>
            <w:r w:rsidRPr="00DB7387">
              <w:rPr>
                <w:rFonts w:ascii="Times New Roman" w:eastAsia="Calibri" w:hAnsi="Times New Roman" w:cs="Times New Roman"/>
                <w:b/>
                <w:sz w:val="24"/>
                <w:szCs w:val="24"/>
              </w:rPr>
              <w:t>Medierea comercială</w:t>
            </w:r>
          </w:p>
        </w:tc>
        <w:tc>
          <w:tcPr>
            <w:tcW w:w="2700" w:type="dxa"/>
            <w:vAlign w:val="center"/>
          </w:tcPr>
          <w:p w:rsidR="00645B99" w:rsidRPr="00DB7387" w:rsidRDefault="00645B99" w:rsidP="00645B99">
            <w:pPr>
              <w:spacing w:line="360" w:lineRule="auto"/>
              <w:jc w:val="center"/>
              <w:rPr>
                <w:rFonts w:ascii="Times New Roman" w:eastAsia="Calibri" w:hAnsi="Times New Roman" w:cs="Times New Roman"/>
                <w:sz w:val="24"/>
                <w:szCs w:val="24"/>
              </w:rPr>
            </w:pPr>
            <w:r w:rsidRPr="00DB7387">
              <w:rPr>
                <w:rFonts w:ascii="Times New Roman" w:eastAsia="Calibri" w:hAnsi="Times New Roman" w:cs="Times New Roman"/>
                <w:sz w:val="24"/>
                <w:szCs w:val="24"/>
              </w:rPr>
              <w:t>Andrei Balan</w:t>
            </w:r>
          </w:p>
          <w:p w:rsidR="00645B99" w:rsidRDefault="00645B99" w:rsidP="00645B99">
            <w:pPr>
              <w:spacing w:line="360" w:lineRule="auto"/>
              <w:jc w:val="center"/>
              <w:rPr>
                <w:rFonts w:ascii="Times New Roman" w:eastAsia="Calibri" w:hAnsi="Times New Roman" w:cs="Times New Roman"/>
                <w:sz w:val="24"/>
                <w:szCs w:val="24"/>
              </w:rPr>
            </w:pPr>
            <w:r w:rsidRPr="00DB7387">
              <w:rPr>
                <w:rFonts w:ascii="Times New Roman" w:eastAsia="Calibri" w:hAnsi="Times New Roman" w:cs="Times New Roman"/>
                <w:sz w:val="24"/>
                <w:szCs w:val="24"/>
              </w:rPr>
              <w:t>Dumitru</w:t>
            </w:r>
            <w:r w:rsidRPr="00DB7387">
              <w:rPr>
                <w:rFonts w:ascii="Times New Roman" w:eastAsia="Calibri" w:hAnsi="Times New Roman" w:cs="Times New Roman"/>
                <w:sz w:val="24"/>
                <w:szCs w:val="24"/>
              </w:rPr>
              <w:t xml:space="preserve"> Lefter</w:t>
            </w:r>
          </w:p>
          <w:p w:rsidR="00645B99" w:rsidRPr="00416052" w:rsidRDefault="00645B99" w:rsidP="00645B99">
            <w:pPr>
              <w:spacing w:line="360" w:lineRule="auto"/>
              <w:jc w:val="center"/>
              <w:rPr>
                <w:rFonts w:ascii="Times New Roman" w:eastAsia="Calibri" w:hAnsi="Times New Roman" w:cs="Times New Roman"/>
                <w:sz w:val="24"/>
                <w:szCs w:val="24"/>
              </w:rPr>
            </w:pPr>
            <w:r w:rsidRPr="00416052">
              <w:rPr>
                <w:rFonts w:ascii="Times New Roman" w:eastAsia="Times New Roman" w:hAnsi="Times New Roman" w:cs="Times New Roman"/>
                <w:sz w:val="24"/>
                <w:szCs w:val="24"/>
                <w:lang w:eastAsia="ru-RU"/>
              </w:rPr>
              <w:t>Andrew Fiddy</w:t>
            </w:r>
          </w:p>
        </w:tc>
        <w:tc>
          <w:tcPr>
            <w:tcW w:w="1710" w:type="dxa"/>
            <w:vAlign w:val="center"/>
          </w:tcPr>
          <w:p w:rsidR="00645B99" w:rsidRDefault="00645B99" w:rsidP="00645B99">
            <w:pPr>
              <w:spacing w:line="360" w:lineRule="auto"/>
              <w:jc w:val="center"/>
            </w:pPr>
            <w:r w:rsidRPr="00E71A21">
              <w:rPr>
                <w:rFonts w:ascii="Times New Roman" w:hAnsi="Times New Roman" w:cs="Times New Roman"/>
                <w:sz w:val="24"/>
                <w:szCs w:val="24"/>
              </w:rPr>
              <w:t>14.00-16.30</w:t>
            </w:r>
          </w:p>
        </w:tc>
        <w:tc>
          <w:tcPr>
            <w:tcW w:w="2610" w:type="dxa"/>
            <w:vAlign w:val="center"/>
          </w:tcPr>
          <w:p w:rsidR="00645B99" w:rsidRDefault="00645B99" w:rsidP="00645B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Aula magnifică</w:t>
            </w:r>
          </w:p>
          <w:p w:rsidR="00645B99" w:rsidRPr="000107C8" w:rsidRDefault="00645B99" w:rsidP="00645B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(blocul 3, et.4)</w:t>
            </w:r>
          </w:p>
        </w:tc>
      </w:tr>
      <w:tr w:rsidR="00645B99" w:rsidRPr="00DB7387" w:rsidTr="00645B99">
        <w:tc>
          <w:tcPr>
            <w:tcW w:w="630" w:type="dxa"/>
            <w:vAlign w:val="center"/>
          </w:tcPr>
          <w:p w:rsidR="00645B99" w:rsidRPr="00645B99" w:rsidRDefault="00645B99" w:rsidP="00645B99">
            <w:pPr>
              <w:numPr>
                <w:ilvl w:val="0"/>
                <w:numId w:val="1"/>
              </w:numPr>
              <w:spacing w:line="360" w:lineRule="auto"/>
              <w:ind w:left="162" w:hanging="180"/>
              <w:contextualSpacing/>
              <w:jc w:val="center"/>
              <w:rPr>
                <w:rFonts w:ascii="Times New Roman" w:eastAsia="Calibri" w:hAnsi="Times New Roman" w:cs="Times New Roman"/>
                <w:b/>
                <w:sz w:val="24"/>
                <w:szCs w:val="24"/>
              </w:rPr>
            </w:pPr>
          </w:p>
        </w:tc>
        <w:tc>
          <w:tcPr>
            <w:tcW w:w="2970" w:type="dxa"/>
            <w:vAlign w:val="center"/>
          </w:tcPr>
          <w:p w:rsidR="00645B99" w:rsidRPr="00DB7387" w:rsidRDefault="00645B99" w:rsidP="00645B99">
            <w:pPr>
              <w:spacing w:line="360" w:lineRule="auto"/>
              <w:jc w:val="center"/>
              <w:rPr>
                <w:rFonts w:ascii="Times New Roman" w:eastAsia="Calibri" w:hAnsi="Times New Roman" w:cs="Times New Roman"/>
                <w:b/>
                <w:sz w:val="24"/>
                <w:szCs w:val="24"/>
              </w:rPr>
            </w:pPr>
            <w:r w:rsidRPr="00DB7387">
              <w:rPr>
                <w:rFonts w:ascii="Times New Roman" w:eastAsia="Calibri" w:hAnsi="Times New Roman" w:cs="Times New Roman"/>
                <w:b/>
                <w:sz w:val="24"/>
                <w:szCs w:val="24"/>
              </w:rPr>
              <w:t>Medierea în cauzele penale</w:t>
            </w:r>
          </w:p>
        </w:tc>
        <w:tc>
          <w:tcPr>
            <w:tcW w:w="2700" w:type="dxa"/>
            <w:vAlign w:val="center"/>
          </w:tcPr>
          <w:p w:rsidR="00645B99" w:rsidRPr="00DB7387" w:rsidRDefault="00645B99" w:rsidP="00645B99">
            <w:pPr>
              <w:spacing w:line="360" w:lineRule="auto"/>
              <w:jc w:val="center"/>
              <w:rPr>
                <w:rFonts w:ascii="Times New Roman" w:eastAsia="Calibri" w:hAnsi="Times New Roman" w:cs="Times New Roman"/>
                <w:sz w:val="24"/>
                <w:szCs w:val="24"/>
              </w:rPr>
            </w:pPr>
            <w:r w:rsidRPr="00DB7387">
              <w:rPr>
                <w:rFonts w:ascii="Times New Roman" w:eastAsia="Calibri" w:hAnsi="Times New Roman" w:cs="Times New Roman"/>
                <w:sz w:val="24"/>
                <w:szCs w:val="24"/>
              </w:rPr>
              <w:t>Oleg Mancevschi</w:t>
            </w:r>
          </w:p>
        </w:tc>
        <w:tc>
          <w:tcPr>
            <w:tcW w:w="1710" w:type="dxa"/>
            <w:vAlign w:val="center"/>
          </w:tcPr>
          <w:p w:rsidR="00645B99" w:rsidRDefault="00645B99" w:rsidP="00645B99">
            <w:pPr>
              <w:spacing w:line="360" w:lineRule="auto"/>
              <w:jc w:val="center"/>
            </w:pPr>
            <w:r w:rsidRPr="00E71A21">
              <w:rPr>
                <w:rFonts w:ascii="Times New Roman" w:hAnsi="Times New Roman" w:cs="Times New Roman"/>
                <w:sz w:val="24"/>
                <w:szCs w:val="24"/>
              </w:rPr>
              <w:t>14.00-16.30</w:t>
            </w:r>
          </w:p>
        </w:tc>
        <w:tc>
          <w:tcPr>
            <w:tcW w:w="2610" w:type="dxa"/>
            <w:vAlign w:val="center"/>
          </w:tcPr>
          <w:p w:rsidR="00645B99" w:rsidRDefault="00645B99" w:rsidP="00645B99">
            <w:pPr>
              <w:spacing w:line="360" w:lineRule="auto"/>
              <w:jc w:val="center"/>
              <w:rPr>
                <w:rFonts w:ascii="Times New Roman" w:hAnsi="Times New Roman" w:cs="Times New Roman"/>
                <w:b/>
                <w:sz w:val="24"/>
                <w:szCs w:val="24"/>
              </w:rPr>
            </w:pPr>
            <w:r w:rsidRPr="000107C8">
              <w:rPr>
                <w:rFonts w:ascii="Times New Roman" w:hAnsi="Times New Roman" w:cs="Times New Roman"/>
                <w:b/>
                <w:sz w:val="24"/>
                <w:szCs w:val="24"/>
              </w:rPr>
              <w:t>Au</w:t>
            </w:r>
            <w:r>
              <w:rPr>
                <w:rFonts w:ascii="Times New Roman" w:hAnsi="Times New Roman" w:cs="Times New Roman"/>
                <w:b/>
                <w:sz w:val="24"/>
                <w:szCs w:val="24"/>
              </w:rPr>
              <w:t>d.</w:t>
            </w:r>
            <w:r w:rsidRPr="000107C8">
              <w:rPr>
                <w:rFonts w:ascii="Times New Roman" w:hAnsi="Times New Roman" w:cs="Times New Roman"/>
                <w:b/>
                <w:sz w:val="24"/>
                <w:szCs w:val="24"/>
              </w:rPr>
              <w:t xml:space="preserve"> </w:t>
            </w:r>
            <w:r>
              <w:rPr>
                <w:rFonts w:ascii="Times New Roman" w:hAnsi="Times New Roman" w:cs="Times New Roman"/>
                <w:b/>
                <w:sz w:val="24"/>
                <w:szCs w:val="24"/>
              </w:rPr>
              <w:t>214</w:t>
            </w:r>
          </w:p>
          <w:p w:rsidR="00645B99" w:rsidRPr="000107C8" w:rsidRDefault="00645B99" w:rsidP="00645B99">
            <w:pPr>
              <w:spacing w:line="360" w:lineRule="auto"/>
              <w:jc w:val="center"/>
              <w:rPr>
                <w:rFonts w:ascii="Times New Roman" w:hAnsi="Times New Roman" w:cs="Times New Roman"/>
                <w:sz w:val="24"/>
                <w:szCs w:val="24"/>
              </w:rPr>
            </w:pPr>
            <w:r w:rsidRPr="000107C8">
              <w:rPr>
                <w:rFonts w:ascii="Times New Roman" w:hAnsi="Times New Roman" w:cs="Times New Roman"/>
                <w:b/>
                <w:sz w:val="24"/>
                <w:szCs w:val="24"/>
              </w:rPr>
              <w:t>(blocul 2, et</w:t>
            </w:r>
            <w:r>
              <w:rPr>
                <w:rFonts w:ascii="Times New Roman" w:hAnsi="Times New Roman" w:cs="Times New Roman"/>
                <w:b/>
                <w:sz w:val="24"/>
                <w:szCs w:val="24"/>
              </w:rPr>
              <w:t>.</w:t>
            </w:r>
            <w:r w:rsidRPr="000107C8">
              <w:rPr>
                <w:rFonts w:ascii="Times New Roman" w:hAnsi="Times New Roman" w:cs="Times New Roman"/>
                <w:b/>
                <w:sz w:val="24"/>
                <w:szCs w:val="24"/>
              </w:rPr>
              <w:t xml:space="preserve"> </w:t>
            </w:r>
            <w:r>
              <w:rPr>
                <w:rFonts w:ascii="Times New Roman" w:hAnsi="Times New Roman" w:cs="Times New Roman"/>
                <w:b/>
                <w:sz w:val="24"/>
                <w:szCs w:val="24"/>
              </w:rPr>
              <w:t>2</w:t>
            </w:r>
            <w:r w:rsidRPr="000107C8">
              <w:rPr>
                <w:rFonts w:ascii="Times New Roman" w:hAnsi="Times New Roman" w:cs="Times New Roman"/>
                <w:b/>
                <w:sz w:val="24"/>
                <w:szCs w:val="24"/>
              </w:rPr>
              <w:t>)</w:t>
            </w:r>
          </w:p>
        </w:tc>
      </w:tr>
      <w:tr w:rsidR="00645B99" w:rsidRPr="00DB7387" w:rsidTr="00645B99">
        <w:tc>
          <w:tcPr>
            <w:tcW w:w="630" w:type="dxa"/>
            <w:vAlign w:val="center"/>
          </w:tcPr>
          <w:p w:rsidR="00645B99" w:rsidRPr="00645B99" w:rsidRDefault="00645B99" w:rsidP="00645B99">
            <w:pPr>
              <w:numPr>
                <w:ilvl w:val="0"/>
                <w:numId w:val="1"/>
              </w:numPr>
              <w:spacing w:line="360" w:lineRule="auto"/>
              <w:ind w:left="162" w:hanging="180"/>
              <w:contextualSpacing/>
              <w:jc w:val="center"/>
              <w:rPr>
                <w:rFonts w:ascii="Times New Roman" w:eastAsia="Calibri" w:hAnsi="Times New Roman" w:cs="Times New Roman"/>
                <w:b/>
                <w:sz w:val="24"/>
                <w:szCs w:val="24"/>
              </w:rPr>
            </w:pPr>
          </w:p>
        </w:tc>
        <w:tc>
          <w:tcPr>
            <w:tcW w:w="2970" w:type="dxa"/>
            <w:vAlign w:val="center"/>
          </w:tcPr>
          <w:p w:rsidR="00645B99" w:rsidRPr="00DB7387" w:rsidRDefault="00645B99" w:rsidP="00645B99">
            <w:pPr>
              <w:spacing w:line="360" w:lineRule="auto"/>
              <w:jc w:val="center"/>
              <w:rPr>
                <w:rFonts w:ascii="Times New Roman" w:eastAsia="Calibri" w:hAnsi="Times New Roman" w:cs="Times New Roman"/>
                <w:b/>
                <w:sz w:val="24"/>
                <w:szCs w:val="24"/>
              </w:rPr>
            </w:pPr>
            <w:r w:rsidRPr="00DB7387">
              <w:rPr>
                <w:rFonts w:ascii="Times New Roman" w:eastAsia="Calibri" w:hAnsi="Times New Roman" w:cs="Times New Roman"/>
                <w:b/>
                <w:sz w:val="24"/>
                <w:szCs w:val="24"/>
              </w:rPr>
              <w:t>Gestionarea Biroului de mediere</w:t>
            </w:r>
          </w:p>
        </w:tc>
        <w:tc>
          <w:tcPr>
            <w:tcW w:w="2700" w:type="dxa"/>
            <w:vAlign w:val="center"/>
          </w:tcPr>
          <w:p w:rsidR="00645B99" w:rsidRPr="00DB7387" w:rsidRDefault="00645B99" w:rsidP="00645B99">
            <w:pPr>
              <w:spacing w:line="360" w:lineRule="auto"/>
              <w:jc w:val="center"/>
              <w:rPr>
                <w:rFonts w:ascii="Times New Roman" w:eastAsia="Calibri" w:hAnsi="Times New Roman" w:cs="Times New Roman"/>
                <w:sz w:val="24"/>
                <w:szCs w:val="24"/>
              </w:rPr>
            </w:pPr>
            <w:r w:rsidRPr="00DB7387">
              <w:rPr>
                <w:rFonts w:ascii="Times New Roman" w:eastAsia="Calibri" w:hAnsi="Times New Roman" w:cs="Times New Roman"/>
                <w:sz w:val="24"/>
                <w:szCs w:val="24"/>
              </w:rPr>
              <w:t>Victor</w:t>
            </w:r>
            <w:r w:rsidRPr="00DB7387">
              <w:rPr>
                <w:rFonts w:ascii="Times New Roman" w:eastAsia="Calibri" w:hAnsi="Times New Roman" w:cs="Times New Roman"/>
                <w:sz w:val="24"/>
                <w:szCs w:val="24"/>
              </w:rPr>
              <w:t xml:space="preserve"> Cojocari</w:t>
            </w:r>
          </w:p>
        </w:tc>
        <w:tc>
          <w:tcPr>
            <w:tcW w:w="1710" w:type="dxa"/>
            <w:vAlign w:val="center"/>
          </w:tcPr>
          <w:p w:rsidR="00645B99" w:rsidRDefault="00645B99" w:rsidP="00645B99">
            <w:pPr>
              <w:spacing w:line="360" w:lineRule="auto"/>
              <w:jc w:val="center"/>
            </w:pPr>
            <w:r w:rsidRPr="00E71A21">
              <w:rPr>
                <w:rFonts w:ascii="Times New Roman" w:hAnsi="Times New Roman" w:cs="Times New Roman"/>
                <w:sz w:val="24"/>
                <w:szCs w:val="24"/>
              </w:rPr>
              <w:t>14.00-16.30</w:t>
            </w:r>
          </w:p>
        </w:tc>
        <w:tc>
          <w:tcPr>
            <w:tcW w:w="2610" w:type="dxa"/>
            <w:vAlign w:val="center"/>
          </w:tcPr>
          <w:p w:rsidR="00645B99" w:rsidRDefault="00645B99" w:rsidP="00645B99">
            <w:pPr>
              <w:spacing w:line="360" w:lineRule="auto"/>
              <w:jc w:val="center"/>
              <w:rPr>
                <w:rFonts w:ascii="Times New Roman" w:hAnsi="Times New Roman" w:cs="Times New Roman"/>
                <w:b/>
                <w:sz w:val="24"/>
                <w:szCs w:val="24"/>
              </w:rPr>
            </w:pPr>
            <w:r w:rsidRPr="000107C8">
              <w:rPr>
                <w:rFonts w:ascii="Times New Roman" w:hAnsi="Times New Roman" w:cs="Times New Roman"/>
                <w:b/>
                <w:sz w:val="24"/>
                <w:szCs w:val="24"/>
              </w:rPr>
              <w:t>Mediateca</w:t>
            </w:r>
          </w:p>
          <w:p w:rsidR="00645B99" w:rsidRPr="000107C8" w:rsidRDefault="00645B99" w:rsidP="00645B9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(blocul 3, </w:t>
            </w:r>
            <w:r w:rsidRPr="000107C8">
              <w:rPr>
                <w:rFonts w:ascii="Times New Roman" w:hAnsi="Times New Roman" w:cs="Times New Roman"/>
                <w:b/>
                <w:sz w:val="24"/>
                <w:szCs w:val="24"/>
              </w:rPr>
              <w:t>et.</w:t>
            </w:r>
            <w:r>
              <w:rPr>
                <w:rFonts w:ascii="Times New Roman" w:hAnsi="Times New Roman" w:cs="Times New Roman"/>
                <w:b/>
                <w:sz w:val="24"/>
                <w:szCs w:val="24"/>
              </w:rPr>
              <w:t>4)</w:t>
            </w:r>
          </w:p>
        </w:tc>
      </w:tr>
      <w:tr w:rsidR="00645B99" w:rsidRPr="00DB7387" w:rsidTr="00645B99">
        <w:tc>
          <w:tcPr>
            <w:tcW w:w="630" w:type="dxa"/>
            <w:vAlign w:val="center"/>
          </w:tcPr>
          <w:p w:rsidR="00645B99" w:rsidRPr="00645B99" w:rsidRDefault="00645B99" w:rsidP="00645B99">
            <w:pPr>
              <w:numPr>
                <w:ilvl w:val="0"/>
                <w:numId w:val="1"/>
              </w:numPr>
              <w:spacing w:line="360" w:lineRule="auto"/>
              <w:ind w:left="162" w:hanging="180"/>
              <w:contextualSpacing/>
              <w:jc w:val="center"/>
              <w:rPr>
                <w:rFonts w:ascii="Times New Roman" w:eastAsia="Calibri" w:hAnsi="Times New Roman" w:cs="Times New Roman"/>
                <w:b/>
                <w:sz w:val="24"/>
                <w:szCs w:val="24"/>
              </w:rPr>
            </w:pPr>
          </w:p>
        </w:tc>
        <w:tc>
          <w:tcPr>
            <w:tcW w:w="2970" w:type="dxa"/>
            <w:vAlign w:val="center"/>
          </w:tcPr>
          <w:p w:rsidR="00645B99" w:rsidRPr="00DB7387" w:rsidRDefault="00645B99" w:rsidP="00645B99">
            <w:pPr>
              <w:spacing w:line="360" w:lineRule="auto"/>
              <w:jc w:val="center"/>
              <w:rPr>
                <w:rFonts w:ascii="Times New Roman" w:eastAsia="Calibri" w:hAnsi="Times New Roman" w:cs="Times New Roman"/>
                <w:b/>
                <w:sz w:val="24"/>
                <w:szCs w:val="24"/>
                <w:lang w:val="en-US"/>
              </w:rPr>
            </w:pPr>
            <w:proofErr w:type="spellStart"/>
            <w:r w:rsidRPr="00DB7387">
              <w:rPr>
                <w:rFonts w:ascii="Times New Roman" w:eastAsia="Calibri" w:hAnsi="Times New Roman" w:cs="Times New Roman"/>
                <w:b/>
                <w:sz w:val="24"/>
                <w:szCs w:val="24"/>
                <w:lang w:val="en-US"/>
              </w:rPr>
              <w:t>Medierea</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între</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eficienţă</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şi</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ineficienţă</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succes</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şi</w:t>
            </w:r>
            <w:proofErr w:type="spellEnd"/>
            <w:r w:rsidRPr="00DB7387">
              <w:rPr>
                <w:rFonts w:ascii="Times New Roman" w:eastAsia="Calibri" w:hAnsi="Times New Roman" w:cs="Times New Roman"/>
                <w:b/>
                <w:sz w:val="24"/>
                <w:szCs w:val="24"/>
                <w:lang w:val="en-US"/>
              </w:rPr>
              <w:t xml:space="preserve"> </w:t>
            </w:r>
            <w:proofErr w:type="spellStart"/>
            <w:r w:rsidRPr="00DB7387">
              <w:rPr>
                <w:rFonts w:ascii="Times New Roman" w:eastAsia="Calibri" w:hAnsi="Times New Roman" w:cs="Times New Roman"/>
                <w:b/>
                <w:sz w:val="24"/>
                <w:szCs w:val="24"/>
                <w:lang w:val="en-US"/>
              </w:rPr>
              <w:t>eşec</w:t>
            </w:r>
            <w:proofErr w:type="spellEnd"/>
          </w:p>
          <w:p w:rsidR="00645B99" w:rsidRPr="00DB7387" w:rsidRDefault="00645B99" w:rsidP="00645B99">
            <w:pPr>
              <w:spacing w:line="360" w:lineRule="auto"/>
              <w:jc w:val="center"/>
              <w:rPr>
                <w:rFonts w:ascii="Times New Roman" w:eastAsia="Calibri" w:hAnsi="Times New Roman" w:cs="Times New Roman"/>
                <w:b/>
                <w:sz w:val="24"/>
                <w:szCs w:val="24"/>
              </w:rPr>
            </w:pPr>
          </w:p>
        </w:tc>
        <w:tc>
          <w:tcPr>
            <w:tcW w:w="2700" w:type="dxa"/>
            <w:vAlign w:val="center"/>
          </w:tcPr>
          <w:p w:rsidR="00645B99" w:rsidRDefault="00645B99" w:rsidP="00645B99">
            <w:pPr>
              <w:spacing w:line="360" w:lineRule="auto"/>
              <w:jc w:val="center"/>
              <w:rPr>
                <w:rFonts w:ascii="Times New Roman" w:eastAsia="Calibri" w:hAnsi="Times New Roman" w:cs="Times New Roman"/>
                <w:sz w:val="24"/>
                <w:szCs w:val="24"/>
              </w:rPr>
            </w:pPr>
            <w:r w:rsidRPr="00DB7387">
              <w:rPr>
                <w:rFonts w:ascii="Times New Roman" w:eastAsia="Calibri" w:hAnsi="Times New Roman" w:cs="Times New Roman"/>
                <w:sz w:val="24"/>
                <w:szCs w:val="24"/>
              </w:rPr>
              <w:t>Mihai</w:t>
            </w:r>
            <w:r w:rsidRPr="00DB7387">
              <w:rPr>
                <w:rFonts w:ascii="Times New Roman" w:eastAsia="Calibri" w:hAnsi="Times New Roman" w:cs="Times New Roman"/>
                <w:sz w:val="24"/>
                <w:szCs w:val="24"/>
              </w:rPr>
              <w:t xml:space="preserve"> </w:t>
            </w:r>
            <w:proofErr w:type="spellStart"/>
            <w:r w:rsidRPr="00DB7387">
              <w:rPr>
                <w:rFonts w:ascii="Times New Roman" w:eastAsia="Calibri" w:hAnsi="Times New Roman" w:cs="Times New Roman"/>
                <w:sz w:val="24"/>
                <w:szCs w:val="24"/>
              </w:rPr>
              <w:t>Şleahtiţchi</w:t>
            </w:r>
            <w:proofErr w:type="spellEnd"/>
          </w:p>
          <w:p w:rsidR="00645B99" w:rsidRPr="00DB7387" w:rsidRDefault="00645B99" w:rsidP="00645B99">
            <w:pPr>
              <w:spacing w:line="360" w:lineRule="auto"/>
              <w:jc w:val="center"/>
              <w:rPr>
                <w:rFonts w:ascii="Times New Roman" w:eastAsia="Calibri" w:hAnsi="Times New Roman" w:cs="Times New Roman"/>
                <w:sz w:val="24"/>
                <w:szCs w:val="24"/>
              </w:rPr>
            </w:pPr>
            <w:r w:rsidRPr="00DB7387">
              <w:rPr>
                <w:rFonts w:ascii="Times New Roman" w:eastAsia="Calibri" w:hAnsi="Times New Roman" w:cs="Times New Roman"/>
                <w:sz w:val="24"/>
                <w:szCs w:val="24"/>
              </w:rPr>
              <w:t>Maria</w:t>
            </w:r>
            <w:r w:rsidRPr="00DB7387">
              <w:rPr>
                <w:rFonts w:ascii="Times New Roman" w:eastAsia="Calibri" w:hAnsi="Times New Roman" w:cs="Times New Roman"/>
                <w:sz w:val="24"/>
                <w:szCs w:val="24"/>
              </w:rPr>
              <w:t xml:space="preserve"> </w:t>
            </w:r>
            <w:proofErr w:type="spellStart"/>
            <w:r w:rsidRPr="00DB7387">
              <w:rPr>
                <w:rFonts w:ascii="Times New Roman" w:eastAsia="Calibri" w:hAnsi="Times New Roman" w:cs="Times New Roman"/>
                <w:sz w:val="24"/>
                <w:szCs w:val="24"/>
              </w:rPr>
              <w:t>Vîrlan</w:t>
            </w:r>
            <w:proofErr w:type="spellEnd"/>
          </w:p>
          <w:p w:rsidR="00645B99" w:rsidRPr="00DB7387" w:rsidRDefault="00645B99" w:rsidP="00645B99">
            <w:pPr>
              <w:spacing w:line="360" w:lineRule="auto"/>
              <w:jc w:val="center"/>
              <w:rPr>
                <w:rFonts w:ascii="Times New Roman" w:eastAsia="Calibri" w:hAnsi="Times New Roman" w:cs="Times New Roman"/>
                <w:sz w:val="24"/>
                <w:szCs w:val="24"/>
              </w:rPr>
            </w:pPr>
            <w:proofErr w:type="spellStart"/>
            <w:r w:rsidRPr="00DB7387">
              <w:rPr>
                <w:rFonts w:ascii="Times New Roman" w:eastAsia="Calibri" w:hAnsi="Times New Roman" w:cs="Times New Roman"/>
                <w:sz w:val="24"/>
                <w:szCs w:val="24"/>
              </w:rPr>
              <w:t>Olesea</w:t>
            </w:r>
            <w:proofErr w:type="spellEnd"/>
            <w:r w:rsidRPr="00DB7387">
              <w:rPr>
                <w:rFonts w:ascii="Times New Roman" w:eastAsia="Calibri" w:hAnsi="Times New Roman" w:cs="Times New Roman"/>
                <w:sz w:val="24"/>
                <w:szCs w:val="24"/>
              </w:rPr>
              <w:t xml:space="preserve"> Frunze</w:t>
            </w:r>
          </w:p>
        </w:tc>
        <w:tc>
          <w:tcPr>
            <w:tcW w:w="1710" w:type="dxa"/>
            <w:vAlign w:val="center"/>
          </w:tcPr>
          <w:p w:rsidR="00645B99" w:rsidRDefault="00645B99" w:rsidP="00645B99">
            <w:pPr>
              <w:spacing w:line="360" w:lineRule="auto"/>
              <w:jc w:val="center"/>
            </w:pPr>
            <w:r w:rsidRPr="00E71A21">
              <w:rPr>
                <w:rFonts w:ascii="Times New Roman" w:hAnsi="Times New Roman" w:cs="Times New Roman"/>
                <w:sz w:val="24"/>
                <w:szCs w:val="24"/>
              </w:rPr>
              <w:t>14.00-16.30</w:t>
            </w:r>
          </w:p>
        </w:tc>
        <w:tc>
          <w:tcPr>
            <w:tcW w:w="2610" w:type="dxa"/>
            <w:vAlign w:val="center"/>
          </w:tcPr>
          <w:p w:rsidR="00645B99" w:rsidRDefault="00645B99" w:rsidP="00645B99">
            <w:pPr>
              <w:spacing w:line="360" w:lineRule="auto"/>
              <w:jc w:val="center"/>
              <w:rPr>
                <w:rFonts w:ascii="Times New Roman" w:hAnsi="Times New Roman"/>
                <w:b/>
              </w:rPr>
            </w:pPr>
            <w:r>
              <w:rPr>
                <w:rFonts w:ascii="Times New Roman" w:hAnsi="Times New Roman"/>
                <w:b/>
              </w:rPr>
              <w:t>UPS „</w:t>
            </w:r>
            <w:r w:rsidRPr="000107C8">
              <w:rPr>
                <w:rFonts w:ascii="Times New Roman" w:hAnsi="Times New Roman"/>
                <w:b/>
              </w:rPr>
              <w:t>I. Creangă”</w:t>
            </w:r>
          </w:p>
          <w:p w:rsidR="00645B99" w:rsidRPr="000107C8" w:rsidRDefault="00645B99" w:rsidP="00645B99">
            <w:pPr>
              <w:spacing w:line="360" w:lineRule="auto"/>
              <w:jc w:val="center"/>
              <w:rPr>
                <w:rFonts w:ascii="Times New Roman" w:hAnsi="Times New Roman" w:cs="Times New Roman"/>
                <w:sz w:val="24"/>
                <w:szCs w:val="24"/>
              </w:rPr>
            </w:pPr>
            <w:r>
              <w:rPr>
                <w:rFonts w:ascii="Times New Roman" w:hAnsi="Times New Roman"/>
                <w:b/>
              </w:rPr>
              <w:t>(</w:t>
            </w:r>
            <w:r w:rsidRPr="000107C8">
              <w:rPr>
                <w:rFonts w:ascii="Times New Roman" w:hAnsi="Times New Roman"/>
                <w:b/>
              </w:rPr>
              <w:t>sala 19, bl. 2, et</w:t>
            </w:r>
            <w:r>
              <w:rPr>
                <w:rFonts w:ascii="Times New Roman" w:hAnsi="Times New Roman"/>
                <w:b/>
              </w:rPr>
              <w:t>. 1)</w:t>
            </w:r>
          </w:p>
        </w:tc>
      </w:tr>
    </w:tbl>
    <w:p w:rsidR="00DB7387" w:rsidRPr="00DB7387" w:rsidRDefault="00DB7387" w:rsidP="00DB7387">
      <w:pPr>
        <w:spacing w:after="0" w:line="240" w:lineRule="auto"/>
        <w:jc w:val="center"/>
        <w:rPr>
          <w:rFonts w:ascii="Times New Roman" w:eastAsia="Calibri" w:hAnsi="Times New Roman" w:cs="Times New Roman"/>
          <w:sz w:val="24"/>
          <w:szCs w:val="24"/>
        </w:rPr>
      </w:pPr>
    </w:p>
    <w:p w:rsidR="000727E0" w:rsidRDefault="000727E0">
      <w:pPr>
        <w:rPr>
          <w:rFonts w:ascii="Times New Roman" w:hAnsi="Times New Roman" w:cs="Times New Roman"/>
          <w:i/>
          <w:color w:val="FF0000"/>
          <w:sz w:val="24"/>
          <w:szCs w:val="24"/>
          <w:lang w:eastAsia="ro-RO"/>
        </w:rPr>
      </w:pPr>
      <w:r>
        <w:rPr>
          <w:rFonts w:ascii="Times New Roman" w:hAnsi="Times New Roman" w:cs="Times New Roman"/>
          <w:i/>
          <w:color w:val="FF0000"/>
          <w:sz w:val="24"/>
          <w:szCs w:val="24"/>
          <w:lang w:eastAsia="ro-RO"/>
        </w:rPr>
        <w:br w:type="page"/>
      </w:r>
    </w:p>
    <w:p w:rsidR="000727E0" w:rsidRPr="00DB7387" w:rsidRDefault="000727E0" w:rsidP="000727E0">
      <w:pPr>
        <w:spacing w:before="60" w:after="60" w:line="360" w:lineRule="auto"/>
        <w:jc w:val="center"/>
        <w:rPr>
          <w:rFonts w:ascii="Times New Roman" w:eastAsia="Times New Roman" w:hAnsi="Times New Roman" w:cs="Times New Roman"/>
          <w:b/>
          <w:color w:val="000000"/>
          <w:sz w:val="24"/>
          <w:szCs w:val="24"/>
          <w:lang w:val="en-US" w:eastAsia="ru-RU"/>
        </w:rPr>
      </w:pPr>
      <w:r w:rsidRPr="00DB7387">
        <w:rPr>
          <w:rFonts w:ascii="Times New Roman" w:eastAsia="Times New Roman" w:hAnsi="Times New Roman" w:cs="Times New Roman"/>
          <w:b/>
          <w:color w:val="000000"/>
          <w:sz w:val="24"/>
          <w:szCs w:val="24"/>
          <w:lang w:val="en-US" w:eastAsia="ru-RU"/>
        </w:rPr>
        <w:t>CONFERINȚA NAȚIONALĂ ȘTIIN</w:t>
      </w:r>
      <w:r w:rsidR="00864C6E">
        <w:rPr>
          <w:rFonts w:ascii="Times New Roman" w:eastAsia="Times New Roman" w:hAnsi="Times New Roman" w:cs="Times New Roman"/>
          <w:b/>
          <w:color w:val="000000"/>
          <w:sz w:val="24"/>
          <w:szCs w:val="24"/>
          <w:lang w:val="en-US" w:eastAsia="ru-RU"/>
        </w:rPr>
        <w:t>Ț</w:t>
      </w:r>
      <w:r w:rsidRPr="00DB7387">
        <w:rPr>
          <w:rFonts w:ascii="Times New Roman" w:eastAsia="Times New Roman" w:hAnsi="Times New Roman" w:cs="Times New Roman"/>
          <w:b/>
          <w:color w:val="000000"/>
          <w:sz w:val="24"/>
          <w:szCs w:val="24"/>
          <w:lang w:val="en-US" w:eastAsia="ru-RU"/>
        </w:rPr>
        <w:t>IFICO-PRACTICĂ</w:t>
      </w:r>
    </w:p>
    <w:p w:rsidR="000727E0" w:rsidRPr="0058101A" w:rsidRDefault="000727E0" w:rsidP="000727E0">
      <w:pPr>
        <w:spacing w:after="0" w:line="240" w:lineRule="auto"/>
        <w:jc w:val="center"/>
        <w:rPr>
          <w:rFonts w:ascii="Times New Roman" w:eastAsia="Times New Roman" w:hAnsi="Times New Roman" w:cs="Times New Roman"/>
          <w:b/>
          <w:i/>
          <w:sz w:val="28"/>
          <w:szCs w:val="28"/>
          <w:lang w:val="en-US" w:eastAsia="ru-RU"/>
        </w:rPr>
      </w:pPr>
      <w:proofErr w:type="spellStart"/>
      <w:r w:rsidRPr="0058101A">
        <w:rPr>
          <w:rFonts w:ascii="Times New Roman" w:eastAsia="Times New Roman" w:hAnsi="Times New Roman" w:cs="Times New Roman"/>
          <w:b/>
          <w:i/>
          <w:sz w:val="28"/>
          <w:szCs w:val="28"/>
          <w:lang w:val="en-US" w:eastAsia="ru-RU"/>
        </w:rPr>
        <w:t>Medierea</w:t>
      </w:r>
      <w:proofErr w:type="spellEnd"/>
      <w:r w:rsidRPr="0058101A">
        <w:rPr>
          <w:rFonts w:ascii="Times New Roman" w:eastAsia="Times New Roman" w:hAnsi="Times New Roman" w:cs="Times New Roman"/>
          <w:b/>
          <w:i/>
          <w:sz w:val="28"/>
          <w:szCs w:val="28"/>
          <w:lang w:val="en-US" w:eastAsia="ru-RU"/>
        </w:rPr>
        <w:t xml:space="preserve"> </w:t>
      </w:r>
      <w:r w:rsidRPr="0058101A">
        <w:rPr>
          <w:rFonts w:ascii="Times New Roman" w:eastAsia="Times New Roman" w:hAnsi="Times New Roman" w:cs="Times New Roman"/>
          <w:b/>
          <w:i/>
          <w:sz w:val="28"/>
          <w:szCs w:val="28"/>
          <w:lang w:eastAsia="ru-RU"/>
        </w:rPr>
        <w:t>î</w:t>
      </w:r>
      <w:r w:rsidRPr="0058101A">
        <w:rPr>
          <w:rFonts w:ascii="Times New Roman" w:eastAsia="Times New Roman" w:hAnsi="Times New Roman" w:cs="Times New Roman"/>
          <w:b/>
          <w:i/>
          <w:sz w:val="28"/>
          <w:szCs w:val="28"/>
          <w:lang w:val="en-US" w:eastAsia="ru-RU"/>
        </w:rPr>
        <w:t xml:space="preserve">n </w:t>
      </w:r>
      <w:proofErr w:type="spellStart"/>
      <w:r w:rsidRPr="0058101A">
        <w:rPr>
          <w:rFonts w:ascii="Times New Roman" w:eastAsia="Times New Roman" w:hAnsi="Times New Roman" w:cs="Times New Roman"/>
          <w:b/>
          <w:i/>
          <w:sz w:val="28"/>
          <w:szCs w:val="28"/>
          <w:lang w:val="en-US" w:eastAsia="ru-RU"/>
        </w:rPr>
        <w:t>Republica</w:t>
      </w:r>
      <w:proofErr w:type="spellEnd"/>
      <w:r w:rsidRPr="0058101A">
        <w:rPr>
          <w:rFonts w:ascii="Times New Roman" w:eastAsia="Times New Roman" w:hAnsi="Times New Roman" w:cs="Times New Roman"/>
          <w:b/>
          <w:i/>
          <w:sz w:val="28"/>
          <w:szCs w:val="28"/>
          <w:lang w:val="en-US" w:eastAsia="ru-RU"/>
        </w:rPr>
        <w:t xml:space="preserve"> Moldova din </w:t>
      </w:r>
      <w:proofErr w:type="spellStart"/>
      <w:r w:rsidRPr="0058101A">
        <w:rPr>
          <w:rFonts w:ascii="Times New Roman" w:eastAsia="Times New Roman" w:hAnsi="Times New Roman" w:cs="Times New Roman"/>
          <w:b/>
          <w:i/>
          <w:sz w:val="28"/>
          <w:szCs w:val="28"/>
          <w:lang w:val="en-US" w:eastAsia="ru-RU"/>
        </w:rPr>
        <w:t>perspectiva</w:t>
      </w:r>
      <w:proofErr w:type="spellEnd"/>
      <w:r w:rsidRPr="0058101A">
        <w:rPr>
          <w:rFonts w:ascii="Times New Roman" w:eastAsia="Times New Roman" w:hAnsi="Times New Roman" w:cs="Times New Roman"/>
          <w:b/>
          <w:i/>
          <w:sz w:val="28"/>
          <w:szCs w:val="28"/>
          <w:lang w:val="en-US" w:eastAsia="ru-RU"/>
        </w:rPr>
        <w:t xml:space="preserve"> </w:t>
      </w:r>
      <w:proofErr w:type="spellStart"/>
      <w:r w:rsidRPr="0058101A">
        <w:rPr>
          <w:rFonts w:ascii="Times New Roman" w:eastAsia="Times New Roman" w:hAnsi="Times New Roman" w:cs="Times New Roman"/>
          <w:b/>
          <w:i/>
          <w:sz w:val="28"/>
          <w:szCs w:val="28"/>
          <w:lang w:val="en-US" w:eastAsia="ru-RU"/>
        </w:rPr>
        <w:t>integrării</w:t>
      </w:r>
      <w:proofErr w:type="spellEnd"/>
      <w:r w:rsidRPr="0058101A">
        <w:rPr>
          <w:rFonts w:ascii="Times New Roman" w:eastAsia="Times New Roman" w:hAnsi="Times New Roman" w:cs="Times New Roman"/>
          <w:b/>
          <w:i/>
          <w:sz w:val="28"/>
          <w:szCs w:val="28"/>
          <w:lang w:val="en-US" w:eastAsia="ru-RU"/>
        </w:rPr>
        <w:t xml:space="preserve"> </w:t>
      </w:r>
      <w:proofErr w:type="spellStart"/>
      <w:r w:rsidRPr="0058101A">
        <w:rPr>
          <w:rFonts w:ascii="Times New Roman" w:eastAsia="Times New Roman" w:hAnsi="Times New Roman" w:cs="Times New Roman"/>
          <w:b/>
          <w:i/>
          <w:sz w:val="28"/>
          <w:szCs w:val="28"/>
          <w:lang w:val="en-US" w:eastAsia="ru-RU"/>
        </w:rPr>
        <w:t>în</w:t>
      </w:r>
      <w:proofErr w:type="spellEnd"/>
      <w:r w:rsidRPr="0058101A">
        <w:rPr>
          <w:rFonts w:ascii="Times New Roman" w:eastAsia="Times New Roman" w:hAnsi="Times New Roman" w:cs="Times New Roman"/>
          <w:b/>
          <w:i/>
          <w:sz w:val="28"/>
          <w:szCs w:val="28"/>
          <w:lang w:val="en-US" w:eastAsia="ru-RU"/>
        </w:rPr>
        <w:t xml:space="preserve"> </w:t>
      </w:r>
      <w:proofErr w:type="spellStart"/>
      <w:r w:rsidRPr="0058101A">
        <w:rPr>
          <w:rFonts w:ascii="Times New Roman" w:eastAsia="Times New Roman" w:hAnsi="Times New Roman" w:cs="Times New Roman"/>
          <w:b/>
          <w:i/>
          <w:sz w:val="28"/>
          <w:szCs w:val="28"/>
          <w:lang w:val="en-US" w:eastAsia="ru-RU"/>
        </w:rPr>
        <w:t>spațiul</w:t>
      </w:r>
      <w:proofErr w:type="spellEnd"/>
      <w:r w:rsidRPr="0058101A">
        <w:rPr>
          <w:rFonts w:ascii="Times New Roman" w:eastAsia="Times New Roman" w:hAnsi="Times New Roman" w:cs="Times New Roman"/>
          <w:b/>
          <w:i/>
          <w:sz w:val="28"/>
          <w:szCs w:val="28"/>
          <w:lang w:val="en-US" w:eastAsia="ru-RU"/>
        </w:rPr>
        <w:t xml:space="preserve"> European</w:t>
      </w:r>
    </w:p>
    <w:p w:rsidR="000727E0" w:rsidRDefault="000727E0" w:rsidP="000727E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14 decembrie, 2017</w:t>
      </w:r>
    </w:p>
    <w:p w:rsidR="000727E0" w:rsidRDefault="000727E0" w:rsidP="000727E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PREZENTAREA FORMATORILOR </w:t>
      </w:r>
      <w:r w:rsidRPr="00DB7387">
        <w:rPr>
          <w:rFonts w:ascii="Times New Roman" w:eastAsia="Times New Roman" w:hAnsi="Times New Roman" w:cs="Times New Roman"/>
          <w:b/>
          <w:sz w:val="24"/>
          <w:szCs w:val="24"/>
          <w:lang w:eastAsia="ru-RU"/>
        </w:rPr>
        <w:t>ATELIER</w:t>
      </w:r>
      <w:r>
        <w:rPr>
          <w:rFonts w:ascii="Times New Roman" w:eastAsia="Times New Roman" w:hAnsi="Times New Roman" w:cs="Times New Roman"/>
          <w:b/>
          <w:sz w:val="24"/>
          <w:szCs w:val="24"/>
          <w:lang w:eastAsia="ru-RU"/>
        </w:rPr>
        <w:t>OR</w:t>
      </w:r>
      <w:r w:rsidRPr="00DB7387">
        <w:rPr>
          <w:rFonts w:ascii="Times New Roman" w:eastAsia="Times New Roman" w:hAnsi="Times New Roman" w:cs="Times New Roman"/>
          <w:b/>
          <w:sz w:val="24"/>
          <w:szCs w:val="24"/>
          <w:lang w:eastAsia="ru-RU"/>
        </w:rPr>
        <w:t xml:space="preserve"> TEMATICE</w:t>
      </w:r>
      <w:r w:rsidR="00864CED">
        <w:rPr>
          <w:rFonts w:ascii="Times New Roman" w:eastAsia="Times New Roman" w:hAnsi="Times New Roman" w:cs="Times New Roman"/>
          <w:b/>
          <w:sz w:val="24"/>
          <w:szCs w:val="24"/>
          <w:lang w:eastAsia="ru-RU"/>
        </w:rPr>
        <w:t>:</w:t>
      </w:r>
    </w:p>
    <w:tbl>
      <w:tblPr>
        <w:tblW w:w="11250" w:type="dxa"/>
        <w:tblInd w:w="-162" w:type="dxa"/>
        <w:tblBorders>
          <w:top w:val="doubleWave" w:sz="6" w:space="0" w:color="0000FF"/>
          <w:left w:val="doubleWave" w:sz="6" w:space="0" w:color="0000FF"/>
          <w:bottom w:val="doubleWave" w:sz="6" w:space="0" w:color="0000FF"/>
          <w:right w:val="doubleWave" w:sz="6" w:space="0" w:color="0000FF"/>
          <w:insideH w:val="doubleWave" w:sz="6" w:space="0" w:color="0000FF"/>
          <w:insideV w:val="doubleWave" w:sz="6" w:space="0" w:color="0000FF"/>
        </w:tblBorders>
        <w:tblLook w:val="0000" w:firstRow="0" w:lastRow="0" w:firstColumn="0" w:lastColumn="0" w:noHBand="0" w:noVBand="0"/>
      </w:tblPr>
      <w:tblGrid>
        <w:gridCol w:w="11250"/>
      </w:tblGrid>
      <w:tr w:rsidR="00864CED" w:rsidTr="00864CED">
        <w:trPr>
          <w:trHeight w:val="8145"/>
        </w:trPr>
        <w:tc>
          <w:tcPr>
            <w:tcW w:w="11250" w:type="dxa"/>
          </w:tcPr>
          <w:p w:rsidR="00864CED" w:rsidRDefault="0058101A" w:rsidP="00CF66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ATELIER NR.1</w:t>
            </w:r>
          </w:p>
          <w:p w:rsidR="00864CED" w:rsidRPr="006B3269" w:rsidRDefault="00864CED" w:rsidP="00CF666C">
            <w:pPr>
              <w:spacing w:after="0" w:line="240" w:lineRule="auto"/>
              <w:jc w:val="center"/>
              <w:rPr>
                <w:rFonts w:ascii="Times New Roman" w:hAnsi="Times New Roman" w:cs="Times New Roman"/>
                <w:b/>
                <w:i/>
                <w:color w:val="0000FF"/>
                <w:sz w:val="28"/>
                <w:szCs w:val="28"/>
              </w:rPr>
            </w:pPr>
            <w:r w:rsidRPr="006B3269">
              <w:rPr>
                <w:rFonts w:ascii="Times New Roman" w:hAnsi="Times New Roman" w:cs="Times New Roman"/>
                <w:b/>
                <w:i/>
                <w:color w:val="0000FF"/>
                <w:sz w:val="28"/>
                <w:szCs w:val="28"/>
              </w:rPr>
              <w:t>Medierea între mai multe grupuri. Metodologia IMMCO</w:t>
            </w:r>
          </w:p>
          <w:p w:rsidR="00864CED" w:rsidRPr="000F3DA3" w:rsidRDefault="00864CED" w:rsidP="00CF666C">
            <w:pPr>
              <w:spacing w:after="0" w:line="240" w:lineRule="auto"/>
              <w:jc w:val="center"/>
              <w:rPr>
                <w:rFonts w:ascii="Times New Roman" w:hAnsi="Times New Roman" w:cs="Times New Roman"/>
                <w:b/>
                <w:i/>
                <w:sz w:val="24"/>
                <w:szCs w:val="24"/>
              </w:rPr>
            </w:pPr>
            <w:r w:rsidRPr="000F3DA3">
              <w:rPr>
                <w:rFonts w:ascii="Times New Roman" w:eastAsia="Times New Roman" w:hAnsi="Times New Roman" w:cs="Times New Roman"/>
                <w:b/>
                <w:i/>
                <w:noProof/>
                <w:sz w:val="24"/>
                <w:szCs w:val="24"/>
                <w:lang w:val="en-US"/>
              </w:rPr>
              <w:drawing>
                <wp:anchor distT="0" distB="0" distL="114300" distR="114300" simplePos="0" relativeHeight="251691008" behindDoc="1" locked="0" layoutInCell="1" allowOverlap="1" wp14:anchorId="3D6788FC" wp14:editId="47FF04A3">
                  <wp:simplePos x="0" y="0"/>
                  <wp:positionH relativeFrom="column">
                    <wp:posOffset>-635</wp:posOffset>
                  </wp:positionH>
                  <wp:positionV relativeFrom="paragraph">
                    <wp:posOffset>178435</wp:posOffset>
                  </wp:positionV>
                  <wp:extent cx="1323975" cy="1713865"/>
                  <wp:effectExtent l="0" t="0" r="0" b="0"/>
                  <wp:wrapThrough wrapText="bothSides">
                    <wp:wrapPolygon edited="0">
                      <wp:start x="0" y="0"/>
                      <wp:lineTo x="0" y="21368"/>
                      <wp:lineTo x="21445" y="21368"/>
                      <wp:lineTo x="21445" y="0"/>
                      <wp:lineTo x="0" y="0"/>
                    </wp:wrapPolygon>
                  </wp:wrapThrough>
                  <wp:docPr id="37" name="Picture 37" descr="D:\ACTIVITATEA CATEDREI\CATEDRA ASS „N.SALI” 2017-2018\CV colaboratori 2017\CV si alte documente colaboratori CASS 2017\Haraz S\21919535_647530615454639_4874417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TIVITATEA CATEDREI\CATEDRA ASS „N.SALI” 2017-2018\CV colaboratori 2017\CV si alte documente colaboratori CASS 2017\Haraz S\21919535_647530615454639_487441797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DA3">
              <w:rPr>
                <w:rFonts w:ascii="Times New Roman" w:hAnsi="Times New Roman" w:cs="Times New Roman"/>
                <w:b/>
                <w:i/>
                <w:sz w:val="24"/>
                <w:szCs w:val="24"/>
              </w:rPr>
              <w:t>Formatori:</w:t>
            </w:r>
            <w:r w:rsidRPr="000F3DA3">
              <w:rPr>
                <w:rFonts w:ascii="Times New Roman" w:eastAsia="Times New Roman" w:hAnsi="Times New Roman" w:cs="Times New Roman"/>
                <w:b/>
                <w:i/>
                <w:sz w:val="24"/>
                <w:szCs w:val="24"/>
                <w:lang w:val="it-IT" w:eastAsia="ru-RU"/>
              </w:rPr>
              <w:t xml:space="preserve"> </w:t>
            </w:r>
          </w:p>
          <w:p w:rsidR="00864CED" w:rsidRPr="00FD57A6" w:rsidRDefault="00864CED" w:rsidP="00864C6E">
            <w:pPr>
              <w:spacing w:after="0" w:line="240" w:lineRule="auto"/>
              <w:ind w:left="540"/>
              <w:jc w:val="both"/>
              <w:rPr>
                <w:rFonts w:ascii="Times New Roman" w:eastAsia="Times New Roman" w:hAnsi="Times New Roman" w:cs="Times New Roman"/>
                <w:sz w:val="24"/>
                <w:szCs w:val="24"/>
                <w:lang w:val="it-IT" w:eastAsia="ru-RU"/>
              </w:rPr>
            </w:pPr>
            <w:proofErr w:type="spellStart"/>
            <w:r w:rsidRPr="00622C2F">
              <w:rPr>
                <w:rFonts w:ascii="Times New Roman" w:eastAsia="Times New Roman" w:hAnsi="Times New Roman" w:cs="Times New Roman"/>
                <w:b/>
                <w:sz w:val="24"/>
                <w:szCs w:val="24"/>
                <w:lang w:val="it-IT" w:eastAsia="ru-RU"/>
              </w:rPr>
              <w:t>Svetlana</w:t>
            </w:r>
            <w:proofErr w:type="spellEnd"/>
            <w:r w:rsidRPr="00622C2F">
              <w:rPr>
                <w:rFonts w:ascii="Times New Roman" w:eastAsia="Times New Roman" w:hAnsi="Times New Roman" w:cs="Times New Roman"/>
                <w:b/>
                <w:sz w:val="24"/>
                <w:szCs w:val="24"/>
                <w:lang w:val="it-IT" w:eastAsia="ru-RU"/>
              </w:rPr>
              <w:t xml:space="preserve"> HARAZ</w:t>
            </w:r>
            <w:r w:rsidRPr="00622C2F">
              <w:rPr>
                <w:rFonts w:ascii="Times New Roman" w:eastAsia="Times New Roman" w:hAnsi="Times New Roman" w:cs="Times New Roman"/>
                <w:sz w:val="24"/>
                <w:szCs w:val="24"/>
                <w:lang w:val="it-IT" w:eastAsia="ru-RU"/>
              </w:rPr>
              <w:t xml:space="preserve">, </w:t>
            </w:r>
            <w:r w:rsidRPr="00622C2F">
              <w:rPr>
                <w:rFonts w:ascii="Times New Roman" w:eastAsia="Times New Roman" w:hAnsi="Times New Roman" w:cs="Times New Roman"/>
                <w:sz w:val="24"/>
                <w:szCs w:val="24"/>
                <w:lang w:eastAsia="ru-RU"/>
              </w:rPr>
              <w:t>Șef Catedră Asistența Socială și Sociologie „Nicolae Sali”,</w:t>
            </w:r>
            <w:r w:rsidRPr="00622C2F">
              <w:rPr>
                <w:rFonts w:ascii="Times New Roman" w:eastAsia="Times New Roman" w:hAnsi="Times New Roman" w:cs="Times New Roman"/>
                <w:sz w:val="24"/>
                <w:szCs w:val="24"/>
                <w:lang w:val="it-IT" w:eastAsia="ru-RU"/>
              </w:rPr>
              <w:t xml:space="preserve"> ULIM, mediator</w:t>
            </w:r>
            <w:r w:rsidR="00FD57A6">
              <w:rPr>
                <w:rFonts w:ascii="Times New Roman" w:eastAsia="Times New Roman" w:hAnsi="Times New Roman" w:cs="Times New Roman"/>
                <w:sz w:val="24"/>
                <w:szCs w:val="24"/>
                <w:lang w:val="it-IT" w:eastAsia="ru-RU"/>
              </w:rPr>
              <w:t xml:space="preserve">. </w:t>
            </w:r>
            <w:r w:rsidRPr="00622C2F">
              <w:rPr>
                <w:rFonts w:ascii="Times New Roman" w:eastAsia="Times New Roman" w:hAnsi="Times New Roman" w:cs="Times New Roman"/>
                <w:bCs/>
                <w:sz w:val="24"/>
                <w:szCs w:val="24"/>
                <w:lang w:eastAsia="ru-RU"/>
              </w:rPr>
              <w:t xml:space="preserve">Experiența profesională </w:t>
            </w:r>
            <w:r w:rsidR="00864C6E">
              <w:rPr>
                <w:rFonts w:ascii="Times New Roman" w:eastAsia="Times New Roman" w:hAnsi="Times New Roman" w:cs="Times New Roman"/>
                <w:bCs/>
                <w:sz w:val="24"/>
                <w:szCs w:val="24"/>
                <w:lang w:eastAsia="ru-RU"/>
              </w:rPr>
              <w:t xml:space="preserve">în domeniul medierii </w:t>
            </w:r>
            <w:r w:rsidRPr="00622C2F">
              <w:rPr>
                <w:rFonts w:ascii="Times New Roman" w:eastAsia="Times New Roman" w:hAnsi="Times New Roman" w:cs="Times New Roman"/>
                <w:bCs/>
                <w:sz w:val="24"/>
                <w:szCs w:val="24"/>
                <w:lang w:eastAsia="ru-RU"/>
              </w:rPr>
              <w:t xml:space="preserve">reprezintă cel mai bine obiectivul profesional și dedicația întru dezvoltarea și promovarea medierii în Republica Moldova a </w:t>
            </w:r>
            <w:r>
              <w:rPr>
                <w:rFonts w:ascii="Times New Roman" w:eastAsia="Times New Roman" w:hAnsi="Times New Roman" w:cs="Times New Roman"/>
                <w:bCs/>
                <w:sz w:val="24"/>
                <w:szCs w:val="24"/>
                <w:lang w:eastAsia="ru-RU"/>
              </w:rPr>
              <w:t>D</w:t>
            </w:r>
            <w:r w:rsidRPr="00622C2F">
              <w:rPr>
                <w:rFonts w:ascii="Times New Roman" w:eastAsia="Times New Roman" w:hAnsi="Times New Roman" w:cs="Times New Roman"/>
                <w:bCs/>
                <w:sz w:val="24"/>
                <w:szCs w:val="24"/>
                <w:lang w:eastAsia="ru-RU"/>
              </w:rPr>
              <w:t xml:space="preserve">nei </w:t>
            </w:r>
            <w:proofErr w:type="spellStart"/>
            <w:r w:rsidRPr="00622C2F">
              <w:rPr>
                <w:rFonts w:ascii="Times New Roman" w:eastAsia="Times New Roman" w:hAnsi="Times New Roman" w:cs="Times New Roman"/>
                <w:bCs/>
                <w:sz w:val="24"/>
                <w:szCs w:val="24"/>
                <w:lang w:eastAsia="ru-RU"/>
              </w:rPr>
              <w:t>Haraz</w:t>
            </w:r>
            <w:proofErr w:type="spellEnd"/>
            <w:r w:rsidRPr="00622C2F">
              <w:rPr>
                <w:rFonts w:ascii="Times New Roman" w:eastAsia="Times New Roman" w:hAnsi="Times New Roman" w:cs="Times New Roman"/>
                <w:bCs/>
                <w:sz w:val="24"/>
                <w:szCs w:val="24"/>
                <w:lang w:eastAsia="ru-RU"/>
              </w:rPr>
              <w:t>. În perioada 2009</w:t>
            </w:r>
            <w:r w:rsidR="00864C6E">
              <w:rPr>
                <w:rFonts w:ascii="Times New Roman" w:eastAsia="Times New Roman" w:hAnsi="Times New Roman" w:cs="Times New Roman"/>
                <w:bCs/>
                <w:sz w:val="24"/>
                <w:szCs w:val="24"/>
                <w:lang w:eastAsia="ru-RU"/>
              </w:rPr>
              <w:t xml:space="preserve"> </w:t>
            </w:r>
            <w:r w:rsidRPr="00622C2F">
              <w:rPr>
                <w:rFonts w:ascii="Times New Roman" w:eastAsia="Times New Roman" w:hAnsi="Times New Roman" w:cs="Times New Roman"/>
                <w:bCs/>
                <w:sz w:val="24"/>
                <w:szCs w:val="24"/>
                <w:lang w:eastAsia="ru-RU"/>
              </w:rPr>
              <w:t>-</w:t>
            </w:r>
            <w:r w:rsidR="00864C6E">
              <w:rPr>
                <w:rFonts w:ascii="Times New Roman" w:eastAsia="Times New Roman" w:hAnsi="Times New Roman" w:cs="Times New Roman"/>
                <w:bCs/>
                <w:sz w:val="24"/>
                <w:szCs w:val="24"/>
                <w:lang w:eastAsia="ru-RU"/>
              </w:rPr>
              <w:t xml:space="preserve"> </w:t>
            </w:r>
            <w:r w:rsidRPr="00622C2F">
              <w:rPr>
                <w:rFonts w:ascii="Times New Roman" w:eastAsia="Times New Roman" w:hAnsi="Times New Roman" w:cs="Times New Roman"/>
                <w:bCs/>
                <w:sz w:val="24"/>
                <w:szCs w:val="24"/>
                <w:lang w:eastAsia="ru-RU"/>
              </w:rPr>
              <w:t>prezent este coordonator al proiectelor implementat</w:t>
            </w:r>
            <w:r>
              <w:rPr>
                <w:rFonts w:ascii="Times New Roman" w:eastAsia="Times New Roman" w:hAnsi="Times New Roman" w:cs="Times New Roman"/>
                <w:bCs/>
                <w:sz w:val="24"/>
                <w:szCs w:val="24"/>
                <w:lang w:eastAsia="ru-RU"/>
              </w:rPr>
              <w:t>e de Universitatea din Hamburg, care</w:t>
            </w:r>
            <w:r w:rsidRPr="00622C2F">
              <w:rPr>
                <w:rFonts w:ascii="Times New Roman" w:eastAsia="Times New Roman" w:hAnsi="Times New Roman" w:cs="Times New Roman"/>
                <w:bCs/>
                <w:sz w:val="24"/>
                <w:szCs w:val="24"/>
                <w:lang w:eastAsia="ru-RU"/>
              </w:rPr>
              <w:t xml:space="preserve"> au ca scop major dezvoltarea abilităților mediatorilor în mediere conflictelor între mai multe părți. </w:t>
            </w:r>
            <w:r>
              <w:rPr>
                <w:rFonts w:ascii="Times New Roman" w:eastAsia="Times New Roman" w:hAnsi="Times New Roman" w:cs="Times New Roman"/>
                <w:bCs/>
                <w:sz w:val="24"/>
                <w:szCs w:val="24"/>
                <w:lang w:eastAsia="ru-RU"/>
              </w:rPr>
              <w:t xml:space="preserve">În 2014, noiembrie a obținut certificatul de formator de la Centre for </w:t>
            </w:r>
            <w:proofErr w:type="spellStart"/>
            <w:r>
              <w:rPr>
                <w:rFonts w:ascii="Times New Roman" w:eastAsia="Times New Roman" w:hAnsi="Times New Roman" w:cs="Times New Roman"/>
                <w:bCs/>
                <w:sz w:val="24"/>
                <w:szCs w:val="24"/>
                <w:lang w:eastAsia="ru-RU"/>
              </w:rPr>
              <w:t>Effective</w:t>
            </w:r>
            <w:proofErr w:type="spellEnd"/>
            <w:r>
              <w:rPr>
                <w:rFonts w:ascii="Times New Roman" w:eastAsia="Times New Roman" w:hAnsi="Times New Roman" w:cs="Times New Roman"/>
                <w:bCs/>
                <w:sz w:val="24"/>
                <w:szCs w:val="24"/>
                <w:lang w:eastAsia="ru-RU"/>
              </w:rPr>
              <w:t xml:space="preserve"> Dispute </w:t>
            </w:r>
            <w:proofErr w:type="spellStart"/>
            <w:r>
              <w:rPr>
                <w:rFonts w:ascii="Times New Roman" w:eastAsia="Times New Roman" w:hAnsi="Times New Roman" w:cs="Times New Roman"/>
                <w:bCs/>
                <w:sz w:val="24"/>
                <w:szCs w:val="24"/>
                <w:lang w:eastAsia="ru-RU"/>
              </w:rPr>
              <w:t>R</w:t>
            </w:r>
            <w:r w:rsidRPr="006B3269">
              <w:rPr>
                <w:rFonts w:ascii="Times New Roman" w:eastAsia="Times New Roman" w:hAnsi="Times New Roman" w:cs="Times New Roman"/>
                <w:bCs/>
                <w:sz w:val="24"/>
                <w:szCs w:val="24"/>
                <w:lang w:eastAsia="ru-RU"/>
              </w:rPr>
              <w:t>esolution</w:t>
            </w:r>
            <w:proofErr w:type="spellEnd"/>
            <w:r w:rsidRPr="006B3269">
              <w:rPr>
                <w:rFonts w:ascii="Times New Roman" w:eastAsia="Times New Roman" w:hAnsi="Times New Roman" w:cs="Times New Roman"/>
                <w:bCs/>
                <w:sz w:val="24"/>
                <w:szCs w:val="24"/>
                <w:lang w:eastAsia="ru-RU"/>
              </w:rPr>
              <w:t xml:space="preserve"> (CEDR</w:t>
            </w:r>
            <w:r w:rsidR="00864C6E">
              <w:rPr>
                <w:rFonts w:ascii="Times New Roman" w:eastAsia="Times New Roman" w:hAnsi="Times New Roman" w:cs="Times New Roman"/>
                <w:bCs/>
                <w:sz w:val="24"/>
                <w:szCs w:val="24"/>
                <w:lang w:eastAsia="ru-RU"/>
              </w:rPr>
              <w:t xml:space="preserve">) în cadrul cursurilor </w:t>
            </w:r>
            <w:r>
              <w:rPr>
                <w:rFonts w:ascii="Times New Roman" w:eastAsia="Times New Roman" w:hAnsi="Times New Roman" w:cs="Times New Roman"/>
                <w:bCs/>
                <w:sz w:val="24"/>
                <w:szCs w:val="24"/>
                <w:lang w:eastAsia="ru-RU"/>
              </w:rPr>
              <w:t xml:space="preserve">organizate cu suportul Ministerului Justiției. </w:t>
            </w:r>
          </w:p>
          <w:p w:rsidR="00864CED" w:rsidRDefault="00864CED" w:rsidP="00FD57A6">
            <w:pPr>
              <w:shd w:val="clear" w:color="auto" w:fill="FFFFFF"/>
              <w:spacing w:after="0" w:line="240" w:lineRule="auto"/>
              <w:ind w:left="72"/>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În baza experi</w:t>
            </w:r>
            <w:r w:rsidRPr="00622C2F">
              <w:rPr>
                <w:rFonts w:ascii="Times New Roman" w:eastAsia="Times New Roman" w:hAnsi="Times New Roman" w:cs="Times New Roman"/>
                <w:bCs/>
                <w:sz w:val="24"/>
                <w:szCs w:val="24"/>
                <w:lang w:eastAsia="ru-RU"/>
              </w:rPr>
              <w:t>enței acumulate în medierea conflictelor între grupuri (cazuri documentate), împreună cu alți mediatori a elaborat un Ghid de buzunar pentru mediatori „Recomandări privind procedura medierii între mai multe părți” (2014), editat într-un tiraj 250 exemplare. Medierea între mai multe părți/grupuri este interesul prof</w:t>
            </w:r>
            <w:r w:rsidR="00864C6E">
              <w:rPr>
                <w:rFonts w:ascii="Times New Roman" w:eastAsia="Times New Roman" w:hAnsi="Times New Roman" w:cs="Times New Roman"/>
                <w:bCs/>
                <w:sz w:val="24"/>
                <w:szCs w:val="24"/>
                <w:lang w:eastAsia="ru-RU"/>
              </w:rPr>
              <w:t>esional și în formarea continuă</w:t>
            </w:r>
            <w:r w:rsidRPr="00622C2F">
              <w:rPr>
                <w:rFonts w:ascii="Times New Roman" w:eastAsia="Times New Roman" w:hAnsi="Times New Roman" w:cs="Times New Roman"/>
                <w:bCs/>
                <w:sz w:val="24"/>
                <w:szCs w:val="24"/>
                <w:lang w:eastAsia="ru-RU"/>
              </w:rPr>
              <w:t>, beneficiind de formări în Hamburg, Kiev, Odessa în ultimi 6 ani. La momentul actual este membru al Consiliul de Mediere cu mandat de 4 ani.</w:t>
            </w:r>
          </w:p>
          <w:p w:rsidR="00864C6E" w:rsidRPr="00864C6E" w:rsidRDefault="00864C6E" w:rsidP="00FD57A6">
            <w:pPr>
              <w:shd w:val="clear" w:color="auto" w:fill="FFFFFF"/>
              <w:spacing w:after="0" w:line="240" w:lineRule="auto"/>
              <w:ind w:left="72"/>
              <w:jc w:val="both"/>
              <w:rPr>
                <w:rFonts w:ascii="Times New Roman" w:eastAsia="Times New Roman" w:hAnsi="Times New Roman" w:cs="Times New Roman"/>
                <w:bCs/>
                <w:sz w:val="16"/>
                <w:szCs w:val="16"/>
                <w:lang w:eastAsia="ru-RU"/>
              </w:rPr>
            </w:pPr>
          </w:p>
          <w:p w:rsidR="00864CED" w:rsidRPr="00386EE3" w:rsidRDefault="00FD57A6" w:rsidP="00CF666C">
            <w:pPr>
              <w:shd w:val="clear" w:color="auto" w:fill="FFFFFF"/>
              <w:spacing w:after="0" w:line="240" w:lineRule="auto"/>
              <w:ind w:left="540"/>
              <w:jc w:val="both"/>
              <w:rPr>
                <w:rFonts w:ascii="Times New Roman" w:eastAsia="Times New Roman" w:hAnsi="Times New Roman" w:cs="Times New Roman"/>
                <w:bCs/>
                <w:sz w:val="24"/>
                <w:szCs w:val="24"/>
                <w:lang w:eastAsia="ru-RU"/>
              </w:rPr>
            </w:pPr>
            <w:r w:rsidRPr="00622C2F">
              <w:rPr>
                <w:rFonts w:ascii="Times New Roman" w:eastAsia="Times New Roman" w:hAnsi="Times New Roman" w:cs="Times New Roman"/>
                <w:b/>
                <w:bCs/>
                <w:noProof/>
                <w:sz w:val="24"/>
                <w:szCs w:val="24"/>
                <w:lang w:val="en-US"/>
              </w:rPr>
              <w:drawing>
                <wp:anchor distT="0" distB="0" distL="114300" distR="114300" simplePos="0" relativeHeight="251692032" behindDoc="1" locked="0" layoutInCell="1" allowOverlap="1" wp14:anchorId="4C14D639" wp14:editId="566B1B47">
                  <wp:simplePos x="0" y="0"/>
                  <wp:positionH relativeFrom="column">
                    <wp:posOffset>151130</wp:posOffset>
                  </wp:positionH>
                  <wp:positionV relativeFrom="paragraph">
                    <wp:posOffset>73025</wp:posOffset>
                  </wp:positionV>
                  <wp:extent cx="1295400" cy="1619250"/>
                  <wp:effectExtent l="0" t="0" r="0" b="0"/>
                  <wp:wrapThrough wrapText="bothSides">
                    <wp:wrapPolygon edited="0">
                      <wp:start x="0" y="0"/>
                      <wp:lineTo x="0" y="21346"/>
                      <wp:lineTo x="21282" y="21346"/>
                      <wp:lineTo x="21282" y="0"/>
                      <wp:lineTo x="0" y="0"/>
                    </wp:wrapPolygon>
                  </wp:wrapThrough>
                  <wp:docPr id="38" name="Picture 38" descr="D:\Users\Desktop\21740132_2149977125223295_4738481499655083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Desktop\21740132_2149977125223295_4738481499655083317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CED" w:rsidRPr="00386EE3">
              <w:rPr>
                <w:rFonts w:ascii="Times New Roman" w:eastAsia="Times New Roman" w:hAnsi="Times New Roman" w:cs="Times New Roman"/>
                <w:b/>
                <w:bCs/>
                <w:sz w:val="24"/>
                <w:szCs w:val="24"/>
                <w:lang w:eastAsia="ru-RU"/>
              </w:rPr>
              <w:t>Tatiana</w:t>
            </w:r>
            <w:r w:rsidR="00864CED">
              <w:rPr>
                <w:rFonts w:ascii="Times New Roman" w:eastAsia="Times New Roman" w:hAnsi="Times New Roman" w:cs="Times New Roman"/>
                <w:b/>
                <w:bCs/>
                <w:sz w:val="24"/>
                <w:szCs w:val="24"/>
                <w:lang w:eastAsia="ru-RU"/>
              </w:rPr>
              <w:t xml:space="preserve"> FOCȘA</w:t>
            </w:r>
            <w:r w:rsidR="00864CED" w:rsidRPr="00386EE3">
              <w:rPr>
                <w:rFonts w:ascii="Times New Roman" w:eastAsia="Times New Roman" w:hAnsi="Times New Roman" w:cs="Times New Roman"/>
                <w:b/>
                <w:bCs/>
                <w:sz w:val="24"/>
                <w:szCs w:val="24"/>
                <w:lang w:eastAsia="ru-RU"/>
              </w:rPr>
              <w:t>,</w:t>
            </w:r>
            <w:r w:rsidR="00864CED" w:rsidRPr="00622C2F">
              <w:rPr>
                <w:rFonts w:ascii="Times New Roman" w:eastAsia="Times New Roman" w:hAnsi="Times New Roman" w:cs="Times New Roman"/>
                <w:b/>
                <w:bCs/>
                <w:sz w:val="24"/>
                <w:szCs w:val="24"/>
                <w:lang w:eastAsia="ru-RU"/>
              </w:rPr>
              <w:t xml:space="preserve"> </w:t>
            </w:r>
            <w:r w:rsidR="00864CED" w:rsidRPr="00FD57A6">
              <w:rPr>
                <w:rFonts w:ascii="Times New Roman" w:eastAsia="Times New Roman" w:hAnsi="Times New Roman" w:cs="Times New Roman"/>
                <w:bCs/>
                <w:sz w:val="24"/>
                <w:szCs w:val="24"/>
                <w:lang w:eastAsia="ru-RU"/>
              </w:rPr>
              <w:t>dr.,</w:t>
            </w:r>
            <w:r w:rsidR="00864CED" w:rsidRPr="00622C2F">
              <w:rPr>
                <w:rFonts w:ascii="Times New Roman" w:eastAsia="Times New Roman" w:hAnsi="Times New Roman" w:cs="Times New Roman"/>
                <w:b/>
                <w:bCs/>
                <w:sz w:val="24"/>
                <w:szCs w:val="24"/>
                <w:lang w:eastAsia="ru-RU"/>
              </w:rPr>
              <w:t xml:space="preserve"> </w:t>
            </w:r>
            <w:r w:rsidR="00864CED" w:rsidRPr="00386EE3">
              <w:rPr>
                <w:rFonts w:ascii="Times New Roman" w:eastAsia="Times New Roman" w:hAnsi="Times New Roman" w:cs="Times New Roman"/>
                <w:bCs/>
                <w:sz w:val="24"/>
                <w:szCs w:val="24"/>
                <w:lang w:eastAsia="ru-RU"/>
              </w:rPr>
              <w:t xml:space="preserve">lector </w:t>
            </w:r>
            <w:r w:rsidR="00864CED" w:rsidRPr="00622C2F">
              <w:rPr>
                <w:rFonts w:ascii="Times New Roman" w:eastAsia="Times New Roman" w:hAnsi="Times New Roman" w:cs="Times New Roman"/>
                <w:bCs/>
                <w:sz w:val="24"/>
                <w:szCs w:val="24"/>
                <w:lang w:eastAsia="ru-RU"/>
              </w:rPr>
              <w:t xml:space="preserve">universitar, </w:t>
            </w:r>
            <w:r w:rsidR="00864CED" w:rsidRPr="00386EE3">
              <w:rPr>
                <w:rFonts w:ascii="Times New Roman" w:eastAsia="Times New Roman" w:hAnsi="Times New Roman" w:cs="Times New Roman"/>
                <w:bCs/>
                <w:sz w:val="24"/>
                <w:szCs w:val="24"/>
                <w:lang w:eastAsia="ru-RU"/>
              </w:rPr>
              <w:t>ULIM</w:t>
            </w:r>
            <w:r w:rsidR="00864CED" w:rsidRPr="00622C2F">
              <w:rPr>
                <w:rFonts w:ascii="Times New Roman" w:eastAsia="Times New Roman" w:hAnsi="Times New Roman" w:cs="Times New Roman"/>
                <w:bCs/>
                <w:sz w:val="24"/>
                <w:szCs w:val="24"/>
                <w:lang w:eastAsia="ru-RU"/>
              </w:rPr>
              <w:t>, mediator</w:t>
            </w:r>
          </w:p>
          <w:p w:rsidR="00864CED" w:rsidRDefault="00864CED" w:rsidP="00864C6E">
            <w:pPr>
              <w:spacing w:after="0" w:line="240" w:lineRule="auto"/>
              <w:ind w:left="540"/>
              <w:jc w:val="both"/>
              <w:rPr>
                <w:rFonts w:ascii="Times New Roman" w:eastAsia="Times New Roman" w:hAnsi="Times New Roman" w:cs="Times New Roman"/>
                <w:sz w:val="24"/>
                <w:szCs w:val="24"/>
                <w:lang w:eastAsia="ru-RU"/>
              </w:rPr>
            </w:pPr>
            <w:r w:rsidRPr="00622C2F">
              <w:rPr>
                <w:rFonts w:ascii="Times New Roman" w:eastAsia="Times New Roman" w:hAnsi="Times New Roman" w:cs="Times New Roman"/>
                <w:sz w:val="24"/>
                <w:szCs w:val="24"/>
                <w:lang w:eastAsia="ru-RU"/>
              </w:rPr>
              <w:t>Primele activităţi în mediere au fost cursurile de formare în cadrul UPS „I. Creangă” (2012) și participările în proiecte internaționale întru dezvoltarea competențelor de mediator dar și de formator. Participarea în proiectele susținute financiar de German Academic Exchange Service (DAAD), implementate de Universitatea din Ham</w:t>
            </w:r>
            <w:r>
              <w:rPr>
                <w:rFonts w:ascii="Times New Roman" w:eastAsia="Times New Roman" w:hAnsi="Times New Roman" w:cs="Times New Roman"/>
                <w:sz w:val="24"/>
                <w:szCs w:val="24"/>
                <w:lang w:eastAsia="ru-RU"/>
              </w:rPr>
              <w:t xml:space="preserve">burg din 2011 până în prezent, </w:t>
            </w:r>
            <w:r w:rsidRPr="00622C2F">
              <w:rPr>
                <w:rFonts w:ascii="Times New Roman" w:eastAsia="Times New Roman" w:hAnsi="Times New Roman" w:cs="Times New Roman"/>
                <w:sz w:val="24"/>
                <w:szCs w:val="24"/>
                <w:lang w:eastAsia="ru-RU"/>
              </w:rPr>
              <w:t>i-a oferit oportunitatea de a acumula experiență în mediere conflictelor între mai multe părți. În baza acestei experiențe, a</w:t>
            </w:r>
            <w:r>
              <w:rPr>
                <w:rFonts w:ascii="Times New Roman" w:eastAsia="Times New Roman" w:hAnsi="Times New Roman" w:cs="Times New Roman"/>
                <w:sz w:val="24"/>
                <w:szCs w:val="24"/>
                <w:lang w:eastAsia="ru-RU"/>
              </w:rPr>
              <w:t xml:space="preserve"> făcut parte din</w:t>
            </w:r>
            <w:r w:rsidRPr="00622C2F">
              <w:rPr>
                <w:rFonts w:ascii="Times New Roman" w:eastAsia="Times New Roman" w:hAnsi="Times New Roman" w:cs="Times New Roman"/>
                <w:sz w:val="24"/>
                <w:szCs w:val="24"/>
                <w:lang w:eastAsia="ru-RU"/>
              </w:rPr>
              <w:t xml:space="preserve"> grup</w:t>
            </w:r>
            <w:r>
              <w:rPr>
                <w:rFonts w:ascii="Times New Roman" w:eastAsia="Times New Roman" w:hAnsi="Times New Roman" w:cs="Times New Roman"/>
                <w:sz w:val="24"/>
                <w:szCs w:val="24"/>
                <w:lang w:eastAsia="ru-RU"/>
              </w:rPr>
              <w:t>ul</w:t>
            </w:r>
            <w:r w:rsidRPr="00622C2F">
              <w:rPr>
                <w:rFonts w:ascii="Times New Roman" w:eastAsia="Times New Roman" w:hAnsi="Times New Roman" w:cs="Times New Roman"/>
                <w:sz w:val="24"/>
                <w:szCs w:val="24"/>
                <w:lang w:eastAsia="ru-RU"/>
              </w:rPr>
              <w:t xml:space="preserve"> de experți care au elaborat un Ghid de buzunar pentru mediatori  „Recomandări privind procedura medierii</w:t>
            </w:r>
            <w:r>
              <w:rPr>
                <w:rFonts w:ascii="Times New Roman" w:eastAsia="Times New Roman" w:hAnsi="Times New Roman" w:cs="Times New Roman"/>
                <w:sz w:val="24"/>
                <w:szCs w:val="24"/>
                <w:lang w:eastAsia="ru-RU"/>
              </w:rPr>
              <w:t xml:space="preserve"> între mai multe părți” (2014).</w:t>
            </w:r>
            <w:r w:rsidR="00FD57A6">
              <w:rPr>
                <w:rFonts w:ascii="Times New Roman" w:eastAsia="Times New Roman" w:hAnsi="Times New Roman" w:cs="Times New Roman"/>
                <w:sz w:val="24"/>
                <w:szCs w:val="24"/>
                <w:lang w:eastAsia="ru-RU"/>
              </w:rPr>
              <w:t xml:space="preserve"> </w:t>
            </w:r>
            <w:r w:rsidRPr="00622C2F">
              <w:rPr>
                <w:rFonts w:ascii="Times New Roman" w:eastAsia="Times New Roman" w:hAnsi="Times New Roman" w:cs="Times New Roman"/>
                <w:sz w:val="24"/>
                <w:szCs w:val="24"/>
                <w:lang w:eastAsia="ru-RU"/>
              </w:rPr>
              <w:t xml:space="preserve">Totodată, </w:t>
            </w:r>
            <w:r w:rsidR="00FD57A6">
              <w:rPr>
                <w:rFonts w:ascii="Times New Roman" w:eastAsia="Times New Roman" w:hAnsi="Times New Roman" w:cs="Times New Roman"/>
                <w:sz w:val="24"/>
                <w:szCs w:val="24"/>
                <w:lang w:eastAsia="ru-RU"/>
              </w:rPr>
              <w:t xml:space="preserve">Dna </w:t>
            </w:r>
            <w:r w:rsidR="00864C6E">
              <w:rPr>
                <w:rFonts w:ascii="Times New Roman" w:eastAsia="Times New Roman" w:hAnsi="Times New Roman" w:cs="Times New Roman"/>
                <w:sz w:val="24"/>
                <w:szCs w:val="24"/>
                <w:lang w:eastAsia="ru-RU"/>
              </w:rPr>
              <w:t xml:space="preserve">Focșa </w:t>
            </w:r>
            <w:r>
              <w:rPr>
                <w:rFonts w:ascii="Times New Roman" w:eastAsia="Times New Roman" w:hAnsi="Times New Roman" w:cs="Times New Roman"/>
                <w:sz w:val="24"/>
                <w:szCs w:val="24"/>
                <w:lang w:eastAsia="ru-RU"/>
              </w:rPr>
              <w:t xml:space="preserve">este </w:t>
            </w:r>
            <w:r w:rsidRPr="00622C2F">
              <w:rPr>
                <w:rFonts w:ascii="Times New Roman" w:eastAsia="Times New Roman" w:hAnsi="Times New Roman" w:cs="Times New Roman"/>
                <w:sz w:val="24"/>
                <w:szCs w:val="24"/>
                <w:lang w:eastAsia="ru-RU"/>
              </w:rPr>
              <w:t>un me</w:t>
            </w:r>
            <w:r>
              <w:rPr>
                <w:rFonts w:ascii="Times New Roman" w:eastAsia="Times New Roman" w:hAnsi="Times New Roman" w:cs="Times New Roman"/>
                <w:sz w:val="24"/>
                <w:szCs w:val="24"/>
                <w:lang w:eastAsia="ru-RU"/>
              </w:rPr>
              <w:t>diator activ</w:t>
            </w:r>
            <w:r w:rsidR="00864C6E">
              <w:rPr>
                <w:rFonts w:ascii="Times New Roman" w:eastAsia="Times New Roman" w:hAnsi="Times New Roman" w:cs="Times New Roman"/>
                <w:sz w:val="24"/>
                <w:szCs w:val="24"/>
                <w:lang w:eastAsia="ru-RU"/>
              </w:rPr>
              <w:t xml:space="preserve"> în promovarea instituției</w:t>
            </w:r>
            <w:r w:rsidRPr="00622C2F">
              <w:rPr>
                <w:rFonts w:ascii="Times New Roman" w:eastAsia="Times New Roman" w:hAnsi="Times New Roman" w:cs="Times New Roman"/>
                <w:sz w:val="24"/>
                <w:szCs w:val="24"/>
                <w:lang w:eastAsia="ru-RU"/>
              </w:rPr>
              <w:t xml:space="preserve"> medierii în Republica Moldova prin participarea la activitățile organizate de Consiliul de mediere: lecții publice, workshop-uri și Caravana Medierii.</w:t>
            </w:r>
          </w:p>
          <w:p w:rsidR="00864C6E" w:rsidRPr="00864C6E" w:rsidRDefault="00864C6E" w:rsidP="00864C6E">
            <w:pPr>
              <w:spacing w:after="0" w:line="240" w:lineRule="auto"/>
              <w:ind w:left="540"/>
              <w:jc w:val="both"/>
              <w:rPr>
                <w:rFonts w:ascii="Times New Roman" w:eastAsia="Times New Roman" w:hAnsi="Times New Roman" w:cs="Times New Roman"/>
                <w:sz w:val="16"/>
                <w:szCs w:val="16"/>
                <w:lang w:eastAsia="ru-RU"/>
              </w:rPr>
            </w:pPr>
          </w:p>
          <w:p w:rsidR="00DE5D5E" w:rsidRPr="00DE5D5E" w:rsidRDefault="00FD57A6" w:rsidP="00DE5D5E">
            <w:pPr>
              <w:spacing w:after="0" w:line="240" w:lineRule="auto"/>
              <w:jc w:val="both"/>
              <w:rPr>
                <w:rFonts w:ascii="Times New Roman" w:eastAsia="Calibri" w:hAnsi="Times New Roman" w:cs="Times New Roman"/>
                <w:sz w:val="24"/>
                <w:szCs w:val="24"/>
                <w:lang w:val="ru-RU"/>
              </w:rPr>
            </w:pPr>
            <w:r w:rsidRPr="00864C6E">
              <w:rPr>
                <w:noProof/>
                <w:sz w:val="24"/>
                <w:szCs w:val="24"/>
                <w:lang w:val="en-US"/>
              </w:rPr>
              <w:drawing>
                <wp:anchor distT="0" distB="0" distL="114300" distR="114300" simplePos="0" relativeHeight="251732992" behindDoc="1" locked="0" layoutInCell="1" allowOverlap="1" wp14:anchorId="5ACF4F74" wp14:editId="5E2801A3">
                  <wp:simplePos x="0" y="0"/>
                  <wp:positionH relativeFrom="column">
                    <wp:posOffset>74930</wp:posOffset>
                  </wp:positionH>
                  <wp:positionV relativeFrom="paragraph">
                    <wp:posOffset>93345</wp:posOffset>
                  </wp:positionV>
                  <wp:extent cx="1505585" cy="1472565"/>
                  <wp:effectExtent l="0" t="0" r="0" b="0"/>
                  <wp:wrapThrough wrapText="bothSides">
                    <wp:wrapPolygon edited="0">
                      <wp:start x="0" y="0"/>
                      <wp:lineTo x="0" y="21237"/>
                      <wp:lineTo x="21318" y="21237"/>
                      <wp:lineTo x="21318" y="0"/>
                      <wp:lineTo x="0" y="0"/>
                    </wp:wrapPolygon>
                  </wp:wrapThrough>
                  <wp:docPr id="15" name="Picture 15" descr="C:\Users\Guest\AppData\Local\Microsoft\Windows\Temporary Internet Files\Content.Word\18618100_10154790636154353_7209274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AppData\Local\Microsoft\Windows\Temporary Internet Files\Content.Word\18618100_10154790636154353_720927443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5585"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D5E" w:rsidRPr="00DE5D5E">
              <w:rPr>
                <w:rFonts w:ascii="Times New Roman" w:eastAsia="Calibri" w:hAnsi="Times New Roman" w:cs="Times New Roman"/>
                <w:b/>
                <w:sz w:val="24"/>
                <w:szCs w:val="24"/>
                <w:lang w:val="ru-RU"/>
              </w:rPr>
              <w:t>Оксана</w:t>
            </w:r>
            <w:r w:rsidR="00DE5D5E" w:rsidRPr="00DE5D5E">
              <w:rPr>
                <w:rFonts w:ascii="Times New Roman" w:eastAsia="Calibri" w:hAnsi="Times New Roman" w:cs="Times New Roman"/>
                <w:sz w:val="24"/>
                <w:szCs w:val="24"/>
                <w:lang w:val="ru-RU"/>
              </w:rPr>
              <w:t xml:space="preserve"> </w:t>
            </w:r>
            <w:r w:rsidRPr="00FD57A6">
              <w:rPr>
                <w:rFonts w:ascii="Times New Roman" w:eastAsia="Calibri" w:hAnsi="Times New Roman" w:cs="Times New Roman"/>
                <w:b/>
                <w:lang w:val="ru-RU"/>
              </w:rPr>
              <w:t>АЛИСТРАТОВА</w:t>
            </w:r>
            <w:r w:rsidR="00DE5D5E" w:rsidRPr="00DE5D5E">
              <w:rPr>
                <w:rFonts w:ascii="Times New Roman" w:eastAsia="Calibri" w:hAnsi="Times New Roman" w:cs="Times New Roman"/>
                <w:lang w:val="ru-RU"/>
              </w:rPr>
              <w:t xml:space="preserve">, </w:t>
            </w:r>
            <w:r w:rsidR="00DE5D5E" w:rsidRPr="00DE5D5E">
              <w:rPr>
                <w:rFonts w:ascii="Times New Roman" w:eastAsia="Calibri" w:hAnsi="Times New Roman" w:cs="Times New Roman"/>
                <w:sz w:val="24"/>
                <w:szCs w:val="24"/>
                <w:lang w:val="ru-RU"/>
              </w:rPr>
              <w:t>руководитель Общественной организации по защите социально-экономических и культурных прав человека, семьи и ребёнка «Взаимодействие», медиатор</w:t>
            </w:r>
          </w:p>
          <w:p w:rsidR="00864CED" w:rsidRPr="00864C6E" w:rsidRDefault="00DE5D5E" w:rsidP="00FD57A6">
            <w:pPr>
              <w:spacing w:after="0" w:line="240" w:lineRule="auto"/>
              <w:jc w:val="both"/>
              <w:rPr>
                <w:rFonts w:ascii="Times New Roman" w:eastAsia="Calibri" w:hAnsi="Times New Roman" w:cs="Times New Roman"/>
                <w:sz w:val="24"/>
                <w:szCs w:val="24"/>
                <w:lang w:val="ru-RU"/>
              </w:rPr>
            </w:pPr>
            <w:r w:rsidRPr="00DE5D5E">
              <w:rPr>
                <w:rFonts w:ascii="Times New Roman" w:eastAsia="Calibri" w:hAnsi="Times New Roman" w:cs="Times New Roman"/>
                <w:sz w:val="24"/>
                <w:szCs w:val="24"/>
                <w:lang w:val="ru-RU"/>
              </w:rPr>
              <w:t>В период с 2009 года по настоящее время она является со-координатором проектов в Приднестровье, реализуемых Гамбургским университетом, которые направлены на развитие навыков посредника в посредничестве в конфликта</w:t>
            </w:r>
            <w:r w:rsidR="00864C6E">
              <w:rPr>
                <w:rFonts w:ascii="Times New Roman" w:eastAsia="Calibri" w:hAnsi="Times New Roman" w:cs="Times New Roman"/>
                <w:sz w:val="24"/>
                <w:szCs w:val="24"/>
                <w:lang w:val="ru-RU"/>
              </w:rPr>
              <w:t xml:space="preserve">х между несколькими сторонами. </w:t>
            </w:r>
            <w:proofErr w:type="gramStart"/>
            <w:r w:rsidRPr="00DE5D5E">
              <w:rPr>
                <w:rFonts w:ascii="Times New Roman" w:eastAsia="Calibri" w:hAnsi="Times New Roman" w:cs="Times New Roman"/>
                <w:sz w:val="24"/>
                <w:szCs w:val="24"/>
                <w:lang w:val="ru-RU"/>
              </w:rPr>
              <w:t xml:space="preserve">С 2002 года Оксана </w:t>
            </w:r>
            <w:proofErr w:type="spellStart"/>
            <w:r w:rsidRPr="00DE5D5E">
              <w:rPr>
                <w:rFonts w:ascii="Times New Roman" w:eastAsia="Calibri" w:hAnsi="Times New Roman" w:cs="Times New Roman"/>
                <w:sz w:val="24"/>
                <w:szCs w:val="24"/>
                <w:lang w:val="ru-RU"/>
              </w:rPr>
              <w:t>Алистратова</w:t>
            </w:r>
            <w:proofErr w:type="spellEnd"/>
            <w:r w:rsidRPr="00DE5D5E">
              <w:rPr>
                <w:rFonts w:ascii="Times New Roman" w:eastAsia="Calibri" w:hAnsi="Times New Roman" w:cs="Times New Roman"/>
                <w:sz w:val="24"/>
                <w:szCs w:val="24"/>
                <w:lang w:val="ru-RU"/>
              </w:rPr>
              <w:t xml:space="preserve"> участвует в мероприятиях по укреплению доверия на обоих берегах Днестра, в том числе в качестве представителя международных организаций, таких как </w:t>
            </w:r>
            <w:r w:rsidRPr="00DE5D5E">
              <w:rPr>
                <w:rFonts w:ascii="Times New Roman" w:eastAsia="Calibri" w:hAnsi="Times New Roman" w:cs="Times New Roman"/>
                <w:sz w:val="24"/>
                <w:szCs w:val="24"/>
                <w:lang w:val="en-US"/>
              </w:rPr>
              <w:t>UNDP</w:t>
            </w:r>
            <w:r w:rsidRPr="00DE5D5E">
              <w:rPr>
                <w:rFonts w:ascii="Times New Roman" w:eastAsia="Calibri" w:hAnsi="Times New Roman" w:cs="Times New Roman"/>
                <w:sz w:val="24"/>
                <w:szCs w:val="24"/>
                <w:lang w:val="ru-RU"/>
              </w:rPr>
              <w:t xml:space="preserve">, </w:t>
            </w:r>
            <w:r w:rsidRPr="00DE5D5E">
              <w:rPr>
                <w:rFonts w:ascii="Times New Roman" w:eastAsia="Calibri" w:hAnsi="Times New Roman" w:cs="Times New Roman"/>
                <w:sz w:val="24"/>
                <w:szCs w:val="24"/>
                <w:lang w:val="en-US"/>
              </w:rPr>
              <w:t>IOM</w:t>
            </w:r>
            <w:r w:rsidRPr="00DE5D5E">
              <w:rPr>
                <w:rFonts w:ascii="Times New Roman" w:eastAsia="Calibri" w:hAnsi="Times New Roman" w:cs="Times New Roman"/>
                <w:sz w:val="24"/>
                <w:szCs w:val="24"/>
                <w:lang w:val="ru-RU"/>
              </w:rPr>
              <w:t xml:space="preserve">, </w:t>
            </w:r>
            <w:r w:rsidRPr="00DE5D5E">
              <w:rPr>
                <w:rFonts w:ascii="Times New Roman" w:eastAsia="Calibri" w:hAnsi="Times New Roman" w:cs="Times New Roman"/>
                <w:sz w:val="24"/>
                <w:szCs w:val="24"/>
                <w:lang w:val="en-US"/>
              </w:rPr>
              <w:t>UN</w:t>
            </w:r>
            <w:r w:rsidRPr="00DE5D5E">
              <w:rPr>
                <w:rFonts w:ascii="Times New Roman" w:eastAsia="Calibri" w:hAnsi="Times New Roman" w:cs="Times New Roman"/>
                <w:sz w:val="24"/>
                <w:szCs w:val="24"/>
                <w:lang w:val="ru-RU"/>
              </w:rPr>
              <w:t xml:space="preserve"> </w:t>
            </w:r>
            <w:r w:rsidRPr="00DE5D5E">
              <w:rPr>
                <w:rFonts w:ascii="Times New Roman" w:eastAsia="Calibri" w:hAnsi="Times New Roman" w:cs="Times New Roman"/>
                <w:sz w:val="24"/>
                <w:szCs w:val="24"/>
                <w:lang w:val="en-US"/>
              </w:rPr>
              <w:t>Women</w:t>
            </w:r>
            <w:r w:rsidRPr="00DE5D5E">
              <w:rPr>
                <w:rFonts w:ascii="Times New Roman" w:eastAsia="Calibri" w:hAnsi="Times New Roman" w:cs="Times New Roman"/>
                <w:sz w:val="24"/>
                <w:szCs w:val="24"/>
                <w:lang w:val="ru-RU"/>
              </w:rPr>
              <w:t xml:space="preserve">, </w:t>
            </w:r>
            <w:r w:rsidRPr="00DE5D5E">
              <w:rPr>
                <w:rFonts w:ascii="Times New Roman" w:eastAsia="Calibri" w:hAnsi="Times New Roman" w:cs="Times New Roman"/>
                <w:sz w:val="24"/>
                <w:szCs w:val="24"/>
                <w:lang w:val="en-US"/>
              </w:rPr>
              <w:t>ICDT</w:t>
            </w:r>
            <w:r w:rsidR="00864C6E">
              <w:rPr>
                <w:rFonts w:ascii="Times New Roman" w:eastAsia="Calibri" w:hAnsi="Times New Roman" w:cs="Times New Roman"/>
                <w:sz w:val="24"/>
                <w:szCs w:val="24"/>
                <w:lang w:val="ru-RU"/>
              </w:rPr>
              <w:t xml:space="preserve">  и др.</w:t>
            </w:r>
            <w:r w:rsidR="00864C6E">
              <w:rPr>
                <w:rFonts w:ascii="Times New Roman" w:eastAsia="Calibri" w:hAnsi="Times New Roman" w:cs="Times New Roman"/>
                <w:sz w:val="24"/>
                <w:szCs w:val="24"/>
              </w:rPr>
              <w:t xml:space="preserve"> </w:t>
            </w:r>
            <w:r w:rsidRPr="00DE5D5E">
              <w:rPr>
                <w:rFonts w:ascii="Times New Roman" w:eastAsia="Calibri" w:hAnsi="Times New Roman" w:cs="Times New Roman"/>
                <w:sz w:val="24"/>
                <w:szCs w:val="24"/>
                <w:lang w:val="ru-RU"/>
              </w:rPr>
              <w:t>Посредничест</w:t>
            </w:r>
            <w:r w:rsidR="00864C6E">
              <w:rPr>
                <w:rFonts w:ascii="Times New Roman" w:eastAsia="Calibri" w:hAnsi="Times New Roman" w:cs="Times New Roman"/>
                <w:sz w:val="24"/>
                <w:szCs w:val="24"/>
                <w:lang w:val="ru-RU"/>
              </w:rPr>
              <w:t>во между несколькими партиями/</w:t>
            </w:r>
            <w:r w:rsidRPr="00DE5D5E">
              <w:rPr>
                <w:rFonts w:ascii="Times New Roman" w:eastAsia="Calibri" w:hAnsi="Times New Roman" w:cs="Times New Roman"/>
                <w:sz w:val="24"/>
                <w:szCs w:val="24"/>
                <w:lang w:val="ru-RU"/>
              </w:rPr>
              <w:t>группами является профессиональным интересом к продолжению обучения, с обучением в Санкт-Петербурге, Гамбурге, Киеве, Одессе, Львове в последние 8 лет.</w:t>
            </w:r>
            <w:r w:rsidR="00FD57A6">
              <w:rPr>
                <w:rFonts w:ascii="Times New Roman" w:hAnsi="Times New Roman" w:cs="Times New Roman"/>
                <w:b/>
                <w:sz w:val="24"/>
                <w:szCs w:val="24"/>
              </w:rPr>
              <w:t xml:space="preserve"> </w:t>
            </w:r>
            <w:proofErr w:type="gramEnd"/>
          </w:p>
        </w:tc>
      </w:tr>
    </w:tbl>
    <w:p w:rsidR="00864CED" w:rsidRDefault="00864CED" w:rsidP="00DB7387">
      <w:pPr>
        <w:tabs>
          <w:tab w:val="left" w:pos="1042"/>
        </w:tabs>
        <w:spacing w:after="0" w:line="240" w:lineRule="auto"/>
        <w:jc w:val="center"/>
        <w:rPr>
          <w:rFonts w:ascii="Times New Roman" w:hAnsi="Times New Roman" w:cs="Times New Roman"/>
          <w:color w:val="FF0000"/>
          <w:sz w:val="24"/>
          <w:szCs w:val="24"/>
          <w:lang w:eastAsia="ro-RO"/>
        </w:rPr>
      </w:pPr>
    </w:p>
    <w:tbl>
      <w:tblPr>
        <w:tblW w:w="11250" w:type="dxa"/>
        <w:tblInd w:w="-162" w:type="dxa"/>
        <w:tblBorders>
          <w:top w:val="doubleWave" w:sz="6" w:space="0" w:color="0000FF"/>
          <w:left w:val="doubleWave" w:sz="6" w:space="0" w:color="0000FF"/>
          <w:bottom w:val="doubleWave" w:sz="6" w:space="0" w:color="0000FF"/>
          <w:right w:val="doubleWave" w:sz="6" w:space="0" w:color="0000FF"/>
          <w:insideH w:val="doubleWave" w:sz="6" w:space="0" w:color="0000FF"/>
          <w:insideV w:val="doubleWave" w:sz="6" w:space="0" w:color="0000FF"/>
        </w:tblBorders>
        <w:tblLook w:val="0000" w:firstRow="0" w:lastRow="0" w:firstColumn="0" w:lastColumn="0" w:noHBand="0" w:noVBand="0"/>
      </w:tblPr>
      <w:tblGrid>
        <w:gridCol w:w="11250"/>
      </w:tblGrid>
      <w:tr w:rsidR="0058101A" w:rsidTr="0032106A">
        <w:trPr>
          <w:trHeight w:val="10429"/>
        </w:trPr>
        <w:tc>
          <w:tcPr>
            <w:tcW w:w="11250" w:type="dxa"/>
          </w:tcPr>
          <w:p w:rsidR="0058101A" w:rsidRDefault="0058101A" w:rsidP="003210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ATELIER NR.2</w:t>
            </w:r>
          </w:p>
          <w:p w:rsidR="0058101A" w:rsidRDefault="0058101A" w:rsidP="0032106A">
            <w:pPr>
              <w:spacing w:after="0" w:line="240" w:lineRule="auto"/>
              <w:jc w:val="center"/>
              <w:rPr>
                <w:rFonts w:ascii="Times New Roman" w:hAnsi="Times New Roman" w:cs="Times New Roman"/>
                <w:b/>
                <w:i/>
                <w:color w:val="0000FF"/>
                <w:sz w:val="28"/>
                <w:szCs w:val="28"/>
              </w:rPr>
            </w:pPr>
            <w:r>
              <w:rPr>
                <w:rFonts w:ascii="Times New Roman" w:hAnsi="Times New Roman" w:cs="Times New Roman"/>
                <w:b/>
                <w:i/>
                <w:color w:val="0000FF"/>
                <w:sz w:val="28"/>
                <w:szCs w:val="28"/>
              </w:rPr>
              <w:t xml:space="preserve">Medierea </w:t>
            </w:r>
            <w:r w:rsidRPr="00336FB5">
              <w:rPr>
                <w:rFonts w:ascii="Times New Roman" w:hAnsi="Times New Roman" w:cs="Times New Roman"/>
                <w:b/>
                <w:i/>
                <w:color w:val="0000FF"/>
                <w:sz w:val="28"/>
                <w:szCs w:val="28"/>
              </w:rPr>
              <w:t xml:space="preserve">conflictelor şcolare </w:t>
            </w:r>
          </w:p>
          <w:p w:rsidR="0058101A" w:rsidRPr="000F3DA3" w:rsidRDefault="0058101A" w:rsidP="0032106A">
            <w:pPr>
              <w:spacing w:after="0" w:line="240" w:lineRule="auto"/>
              <w:jc w:val="center"/>
              <w:rPr>
                <w:rFonts w:ascii="Times New Roman" w:hAnsi="Times New Roman" w:cs="Times New Roman"/>
                <w:b/>
                <w:i/>
                <w:sz w:val="24"/>
                <w:szCs w:val="24"/>
              </w:rPr>
            </w:pPr>
            <w:r w:rsidRPr="000F3DA3">
              <w:rPr>
                <w:rFonts w:ascii="Times New Roman" w:eastAsia="Times New Roman" w:hAnsi="Times New Roman" w:cs="Times New Roman"/>
                <w:i/>
                <w:noProof/>
                <w:sz w:val="24"/>
                <w:szCs w:val="24"/>
                <w:lang w:val="en-US"/>
              </w:rPr>
              <w:drawing>
                <wp:anchor distT="0" distB="0" distL="114300" distR="114300" simplePos="0" relativeHeight="251724800" behindDoc="1" locked="0" layoutInCell="1" allowOverlap="1" wp14:anchorId="3A63DCE5" wp14:editId="241E1935">
                  <wp:simplePos x="0" y="0"/>
                  <wp:positionH relativeFrom="column">
                    <wp:posOffset>150495</wp:posOffset>
                  </wp:positionH>
                  <wp:positionV relativeFrom="paragraph">
                    <wp:posOffset>305435</wp:posOffset>
                  </wp:positionV>
                  <wp:extent cx="1409700" cy="1562100"/>
                  <wp:effectExtent l="0" t="0" r="0" b="0"/>
                  <wp:wrapThrough wrapText="bothSides">
                    <wp:wrapPolygon edited="0">
                      <wp:start x="0" y="0"/>
                      <wp:lineTo x="0" y="21337"/>
                      <wp:lineTo x="21308" y="21337"/>
                      <wp:lineTo x="21308" y="0"/>
                      <wp:lineTo x="0" y="0"/>
                    </wp:wrapPolygon>
                  </wp:wrapThrough>
                  <wp:docPr id="3" name="Picture 3" descr="D:\Users\Desktop\22365505_1602026229818194_2365578541380098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Desktop\22365505_1602026229818194_23655785413800986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DA3">
              <w:rPr>
                <w:rFonts w:ascii="Times New Roman" w:hAnsi="Times New Roman" w:cs="Times New Roman"/>
                <w:b/>
                <w:i/>
                <w:sz w:val="24"/>
                <w:szCs w:val="24"/>
              </w:rPr>
              <w:t>Formatori:</w:t>
            </w:r>
            <w:r w:rsidRPr="000F3DA3">
              <w:rPr>
                <w:rFonts w:ascii="Times New Roman" w:eastAsia="Times New Roman" w:hAnsi="Times New Roman" w:cs="Times New Roman"/>
                <w:b/>
                <w:i/>
                <w:sz w:val="24"/>
                <w:szCs w:val="24"/>
                <w:lang w:val="it-IT" w:eastAsia="ru-RU"/>
              </w:rPr>
              <w:t xml:space="preserve"> </w:t>
            </w:r>
          </w:p>
          <w:p w:rsidR="009107C5" w:rsidRPr="00864C6E" w:rsidRDefault="0058101A" w:rsidP="00864C6E">
            <w:pPr>
              <w:spacing w:after="0"/>
              <w:jc w:val="both"/>
              <w:rPr>
                <w:rFonts w:ascii="Times New Roman" w:eastAsia="Calibri" w:hAnsi="Times New Roman" w:cs="Times New Roman"/>
                <w:sz w:val="24"/>
                <w:szCs w:val="24"/>
              </w:rPr>
            </w:pPr>
            <w:r w:rsidRPr="00336FB5">
              <w:rPr>
                <w:rFonts w:ascii="Times New Roman" w:eastAsia="Times New Roman" w:hAnsi="Times New Roman" w:cs="Times New Roman"/>
                <w:b/>
                <w:sz w:val="24"/>
                <w:szCs w:val="24"/>
                <w:lang w:eastAsia="ru-RU"/>
              </w:rPr>
              <w:t>Svetlana GOREA</w:t>
            </w:r>
            <w:r w:rsidR="00864C6E">
              <w:rPr>
                <w:rFonts w:ascii="Times New Roman" w:eastAsia="Times New Roman" w:hAnsi="Times New Roman" w:cs="Times New Roman"/>
                <w:b/>
                <w:sz w:val="24"/>
                <w:szCs w:val="24"/>
                <w:lang w:eastAsia="ru-RU"/>
              </w:rPr>
              <w:t>,</w:t>
            </w:r>
            <w:r w:rsidR="009107C5">
              <w:rPr>
                <w:rFonts w:ascii="Times New Roman" w:eastAsia="Times New Roman" w:hAnsi="Times New Roman" w:cs="Times New Roman"/>
                <w:b/>
                <w:sz w:val="24"/>
                <w:szCs w:val="24"/>
                <w:lang w:eastAsia="ru-RU"/>
              </w:rPr>
              <w:t xml:space="preserve"> </w:t>
            </w:r>
            <w:r w:rsidR="009107C5" w:rsidRPr="009107C5">
              <w:rPr>
                <w:rFonts w:ascii="Times New Roman" w:eastAsia="Calibri" w:hAnsi="Times New Roman" w:cs="Times New Roman"/>
                <w:sz w:val="24"/>
                <w:szCs w:val="24"/>
              </w:rPr>
              <w:t xml:space="preserve">doctorandă în pedagogie, Șef al Centrului </w:t>
            </w:r>
            <w:proofErr w:type="spellStart"/>
            <w:r w:rsidR="009107C5" w:rsidRPr="009107C5">
              <w:rPr>
                <w:rFonts w:ascii="Times New Roman" w:eastAsia="Calibri" w:hAnsi="Times New Roman" w:cs="Times New Roman"/>
                <w:sz w:val="24"/>
                <w:szCs w:val="24"/>
              </w:rPr>
              <w:t>psiho-socio-pedagogic</w:t>
            </w:r>
            <w:proofErr w:type="spellEnd"/>
            <w:r w:rsidR="009107C5" w:rsidRPr="009107C5">
              <w:rPr>
                <w:rFonts w:ascii="Times New Roman" w:eastAsia="Calibri" w:hAnsi="Times New Roman" w:cs="Times New Roman"/>
                <w:sz w:val="24"/>
                <w:szCs w:val="24"/>
              </w:rPr>
              <w:t xml:space="preserve"> </w:t>
            </w:r>
            <w:r w:rsidR="009107C5" w:rsidRPr="00864C6E">
              <w:rPr>
                <w:rFonts w:ascii="Times New Roman" w:eastAsia="Calibri" w:hAnsi="Times New Roman" w:cs="Times New Roman"/>
                <w:sz w:val="24"/>
                <w:szCs w:val="24"/>
              </w:rPr>
              <w:t xml:space="preserve">din cadrul Direcției generale educație, tineret și sport, Consiliul municipal Chișinău. </w:t>
            </w:r>
          </w:p>
          <w:p w:rsidR="009107C5" w:rsidRPr="00864C6E" w:rsidRDefault="009107C5" w:rsidP="00864C6E">
            <w:pPr>
              <w:spacing w:after="0"/>
              <w:jc w:val="both"/>
              <w:rPr>
                <w:rFonts w:ascii="Times New Roman" w:eastAsia="Calibri" w:hAnsi="Times New Roman" w:cs="Times New Roman"/>
                <w:sz w:val="24"/>
                <w:szCs w:val="24"/>
              </w:rPr>
            </w:pPr>
            <w:r w:rsidRPr="00864C6E">
              <w:rPr>
                <w:rFonts w:ascii="Times New Roman" w:eastAsia="Calibri" w:hAnsi="Times New Roman" w:cs="Times New Roman"/>
                <w:sz w:val="24"/>
                <w:szCs w:val="24"/>
              </w:rPr>
              <w:t xml:space="preserve">Mediator atestat din 2011. </w:t>
            </w:r>
          </w:p>
          <w:p w:rsidR="009107C5" w:rsidRPr="00864C6E" w:rsidRDefault="009107C5" w:rsidP="00864C6E">
            <w:pPr>
              <w:spacing w:after="0"/>
              <w:jc w:val="both"/>
              <w:rPr>
                <w:rFonts w:ascii="Times New Roman" w:eastAsia="Calibri" w:hAnsi="Times New Roman" w:cs="Times New Roman"/>
                <w:sz w:val="24"/>
                <w:szCs w:val="24"/>
              </w:rPr>
            </w:pPr>
            <w:r w:rsidRPr="00864C6E">
              <w:rPr>
                <w:rFonts w:ascii="Times New Roman" w:eastAsia="Times New Roman" w:hAnsi="Times New Roman" w:cs="Times New Roman"/>
                <w:color w:val="000000"/>
                <w:sz w:val="24"/>
                <w:szCs w:val="24"/>
                <w:lang w:eastAsia="ru-RU"/>
              </w:rPr>
              <w:t>Din 2012 - 2016 membru al Consiliului de Mediere</w:t>
            </w:r>
          </w:p>
          <w:p w:rsidR="009107C5" w:rsidRPr="00864C6E" w:rsidRDefault="009107C5" w:rsidP="00864C6E">
            <w:pPr>
              <w:spacing w:after="0"/>
              <w:jc w:val="both"/>
              <w:rPr>
                <w:rFonts w:ascii="Times New Roman" w:eastAsia="Calibri" w:hAnsi="Times New Roman" w:cs="Times New Roman"/>
                <w:sz w:val="24"/>
                <w:szCs w:val="24"/>
              </w:rPr>
            </w:pPr>
            <w:r w:rsidRPr="00864C6E">
              <w:rPr>
                <w:rFonts w:ascii="Times New Roman" w:eastAsia="Calibri" w:hAnsi="Times New Roman" w:cs="Times New Roman"/>
                <w:sz w:val="24"/>
                <w:szCs w:val="24"/>
              </w:rPr>
              <w:t>2015</w:t>
            </w:r>
            <w:r w:rsidR="00864C6E">
              <w:rPr>
                <w:rFonts w:ascii="Times New Roman" w:eastAsia="Calibri" w:hAnsi="Times New Roman" w:cs="Times New Roman"/>
                <w:sz w:val="24"/>
                <w:szCs w:val="24"/>
              </w:rPr>
              <w:t xml:space="preserve"> </w:t>
            </w:r>
            <w:r w:rsidRPr="00864C6E">
              <w:rPr>
                <w:rFonts w:ascii="Times New Roman" w:eastAsia="Calibri" w:hAnsi="Times New Roman" w:cs="Times New Roman"/>
                <w:sz w:val="24"/>
                <w:szCs w:val="24"/>
              </w:rPr>
              <w:t>-</w:t>
            </w:r>
            <w:r w:rsidR="00864C6E">
              <w:rPr>
                <w:rFonts w:ascii="Times New Roman" w:eastAsia="Calibri" w:hAnsi="Times New Roman" w:cs="Times New Roman"/>
                <w:sz w:val="24"/>
                <w:szCs w:val="24"/>
              </w:rPr>
              <w:t xml:space="preserve"> </w:t>
            </w:r>
            <w:r w:rsidRPr="00864C6E">
              <w:rPr>
                <w:rFonts w:ascii="Times New Roman" w:eastAsia="Calibri" w:hAnsi="Times New Roman" w:cs="Times New Roman"/>
                <w:sz w:val="24"/>
                <w:szCs w:val="24"/>
              </w:rPr>
              <w:t xml:space="preserve">2016 Președinte al consiliului de mediere. </w:t>
            </w:r>
          </w:p>
          <w:p w:rsidR="009107C5" w:rsidRPr="00864C6E" w:rsidRDefault="009107C5" w:rsidP="00864C6E">
            <w:pPr>
              <w:spacing w:after="0"/>
              <w:jc w:val="both"/>
              <w:rPr>
                <w:rFonts w:ascii="Times New Roman" w:eastAsia="Calibri" w:hAnsi="Times New Roman" w:cs="Times New Roman"/>
                <w:sz w:val="24"/>
                <w:szCs w:val="24"/>
              </w:rPr>
            </w:pPr>
            <w:r w:rsidRPr="00864C6E">
              <w:rPr>
                <w:rFonts w:ascii="Times New Roman" w:eastAsia="Calibri" w:hAnsi="Times New Roman" w:cs="Times New Roman"/>
                <w:sz w:val="24"/>
                <w:szCs w:val="24"/>
              </w:rPr>
              <w:t xml:space="preserve">2016 prezent Membru al Consiliului de mediere. </w:t>
            </w:r>
          </w:p>
          <w:p w:rsidR="0058101A" w:rsidRPr="00864C6E" w:rsidRDefault="009107C5" w:rsidP="00864C6E">
            <w:pPr>
              <w:spacing w:after="0"/>
              <w:jc w:val="both"/>
              <w:rPr>
                <w:rFonts w:ascii="Times New Roman" w:eastAsia="Calibri" w:hAnsi="Times New Roman" w:cs="Times New Roman"/>
                <w:color w:val="000000"/>
                <w:sz w:val="24"/>
                <w:szCs w:val="24"/>
              </w:rPr>
            </w:pPr>
            <w:r w:rsidRPr="00864C6E">
              <w:rPr>
                <w:rFonts w:ascii="Times New Roman" w:eastAsia="Calibri" w:hAnsi="Times New Roman" w:cs="Times New Roman"/>
                <w:color w:val="000000"/>
                <w:sz w:val="24"/>
                <w:szCs w:val="24"/>
              </w:rPr>
              <w:t>2016 Formarea continuă în domeniul medierii</w:t>
            </w:r>
            <w:r w:rsidR="00864C6E">
              <w:rPr>
                <w:rFonts w:ascii="Times New Roman" w:eastAsia="Calibri" w:hAnsi="Times New Roman" w:cs="Times New Roman"/>
                <w:color w:val="000000"/>
                <w:sz w:val="24"/>
                <w:szCs w:val="24"/>
              </w:rPr>
              <w:t xml:space="preserve"> </w:t>
            </w:r>
            <w:r w:rsidRPr="00864C6E">
              <w:rPr>
                <w:rFonts w:ascii="Times New Roman" w:eastAsia="Calibri" w:hAnsi="Times New Roman" w:cs="Times New Roman"/>
                <w:color w:val="000000"/>
                <w:sz w:val="24"/>
                <w:szCs w:val="24"/>
              </w:rPr>
              <w:t xml:space="preserve">- Certificate </w:t>
            </w:r>
            <w:proofErr w:type="spellStart"/>
            <w:r w:rsidRPr="00864C6E">
              <w:rPr>
                <w:rFonts w:ascii="Times New Roman" w:eastAsia="Calibri" w:hAnsi="Times New Roman" w:cs="Times New Roman"/>
                <w:color w:val="000000"/>
                <w:sz w:val="24"/>
                <w:szCs w:val="24"/>
              </w:rPr>
              <w:t>has</w:t>
            </w:r>
            <w:proofErr w:type="spellEnd"/>
            <w:r w:rsidRPr="00864C6E">
              <w:rPr>
                <w:rFonts w:ascii="Times New Roman" w:eastAsia="Calibri" w:hAnsi="Times New Roman" w:cs="Times New Roman"/>
                <w:color w:val="000000"/>
                <w:sz w:val="24"/>
                <w:szCs w:val="24"/>
              </w:rPr>
              <w:t xml:space="preserve"> </w:t>
            </w:r>
            <w:proofErr w:type="spellStart"/>
            <w:r w:rsidRPr="00864C6E">
              <w:rPr>
                <w:rFonts w:ascii="Times New Roman" w:eastAsia="Calibri" w:hAnsi="Times New Roman" w:cs="Times New Roman"/>
                <w:color w:val="000000"/>
                <w:sz w:val="24"/>
                <w:szCs w:val="24"/>
              </w:rPr>
              <w:t>teken</w:t>
            </w:r>
            <w:proofErr w:type="spellEnd"/>
            <w:r w:rsidRPr="00864C6E">
              <w:rPr>
                <w:rFonts w:ascii="Times New Roman" w:eastAsia="Calibri" w:hAnsi="Times New Roman" w:cs="Times New Roman"/>
                <w:color w:val="000000"/>
                <w:sz w:val="24"/>
                <w:szCs w:val="24"/>
              </w:rPr>
              <w:t xml:space="preserve"> part in a training workshop on </w:t>
            </w:r>
            <w:proofErr w:type="spellStart"/>
            <w:r w:rsidRPr="00864C6E">
              <w:rPr>
                <w:rFonts w:ascii="Times New Roman" w:eastAsia="Calibri" w:hAnsi="Times New Roman" w:cs="Times New Roman"/>
                <w:color w:val="000000"/>
                <w:sz w:val="24"/>
                <w:szCs w:val="24"/>
              </w:rPr>
              <w:t>group-relatated</w:t>
            </w:r>
            <w:proofErr w:type="spellEnd"/>
            <w:r w:rsidRPr="00864C6E">
              <w:rPr>
                <w:rFonts w:ascii="Times New Roman" w:eastAsia="Calibri" w:hAnsi="Times New Roman" w:cs="Times New Roman"/>
                <w:color w:val="000000"/>
                <w:sz w:val="24"/>
                <w:szCs w:val="24"/>
              </w:rPr>
              <w:t xml:space="preserve"> </w:t>
            </w:r>
            <w:proofErr w:type="spellStart"/>
            <w:r w:rsidRPr="00864C6E">
              <w:rPr>
                <w:rFonts w:ascii="Times New Roman" w:eastAsia="Calibri" w:hAnsi="Times New Roman" w:cs="Times New Roman"/>
                <w:color w:val="000000"/>
                <w:sz w:val="24"/>
                <w:szCs w:val="24"/>
              </w:rPr>
              <w:t>Mediation</w:t>
            </w:r>
            <w:proofErr w:type="spellEnd"/>
            <w:r w:rsidRPr="00864C6E">
              <w:rPr>
                <w:rFonts w:ascii="Times New Roman" w:eastAsia="Calibri" w:hAnsi="Times New Roman" w:cs="Times New Roman"/>
                <w:color w:val="000000"/>
                <w:sz w:val="24"/>
                <w:szCs w:val="24"/>
              </w:rPr>
              <w:t xml:space="preserve"> Odessa </w:t>
            </w:r>
            <w:proofErr w:type="spellStart"/>
            <w:r w:rsidRPr="00864C6E">
              <w:rPr>
                <w:rFonts w:ascii="Times New Roman" w:eastAsia="Calibri" w:hAnsi="Times New Roman" w:cs="Times New Roman"/>
                <w:color w:val="000000"/>
                <w:sz w:val="24"/>
                <w:szCs w:val="24"/>
              </w:rPr>
              <w:t>Ukraina</w:t>
            </w:r>
            <w:proofErr w:type="spellEnd"/>
            <w:r w:rsidRPr="00864C6E">
              <w:rPr>
                <w:rFonts w:ascii="Times New Roman" w:eastAsia="Calibri" w:hAnsi="Times New Roman" w:cs="Times New Roman"/>
                <w:color w:val="000000"/>
                <w:sz w:val="24"/>
                <w:szCs w:val="24"/>
              </w:rPr>
              <w:t xml:space="preserve">, Cursul de formare a formatorului, Centre for </w:t>
            </w:r>
            <w:proofErr w:type="spellStart"/>
            <w:r w:rsidRPr="00864C6E">
              <w:rPr>
                <w:rFonts w:ascii="Times New Roman" w:eastAsia="Calibri" w:hAnsi="Times New Roman" w:cs="Times New Roman"/>
                <w:color w:val="000000"/>
                <w:sz w:val="24"/>
                <w:szCs w:val="24"/>
              </w:rPr>
              <w:t>Effective</w:t>
            </w:r>
            <w:proofErr w:type="spellEnd"/>
            <w:r w:rsidRPr="00864C6E">
              <w:rPr>
                <w:rFonts w:ascii="Times New Roman" w:eastAsia="Calibri" w:hAnsi="Times New Roman" w:cs="Times New Roman"/>
                <w:color w:val="000000"/>
                <w:sz w:val="24"/>
                <w:szCs w:val="24"/>
              </w:rPr>
              <w:t xml:space="preserve"> Dispute </w:t>
            </w:r>
            <w:proofErr w:type="spellStart"/>
            <w:r w:rsidRPr="00864C6E">
              <w:rPr>
                <w:rFonts w:ascii="Times New Roman" w:eastAsia="Calibri" w:hAnsi="Times New Roman" w:cs="Times New Roman"/>
                <w:color w:val="000000"/>
                <w:sz w:val="24"/>
                <w:szCs w:val="24"/>
              </w:rPr>
              <w:t>Resolution</w:t>
            </w:r>
            <w:proofErr w:type="spellEnd"/>
            <w:r w:rsidRPr="00864C6E">
              <w:rPr>
                <w:rFonts w:ascii="Times New Roman" w:eastAsia="Calibri" w:hAnsi="Times New Roman" w:cs="Times New Roman"/>
                <w:color w:val="000000"/>
                <w:sz w:val="24"/>
                <w:szCs w:val="24"/>
              </w:rPr>
              <w:t xml:space="preserve">, Anglia. </w:t>
            </w:r>
            <w:r w:rsidRPr="00864C6E">
              <w:rPr>
                <w:rFonts w:ascii="Times New Roman" w:eastAsia="Calibri" w:hAnsi="Times New Roman" w:cs="Times New Roman"/>
                <w:sz w:val="24"/>
                <w:szCs w:val="24"/>
              </w:rPr>
              <w:t>Experiență vastă în domeniul medierii conflictelor în mediul educațional în organizarea și planificarea procesului de mediere ca formă alternativă de soluționare a conflictelor școlare.</w:t>
            </w:r>
          </w:p>
          <w:p w:rsidR="009107C5" w:rsidRPr="00864C6E" w:rsidRDefault="009107C5" w:rsidP="00864C6E">
            <w:pPr>
              <w:spacing w:after="0" w:line="240" w:lineRule="auto"/>
              <w:ind w:left="72"/>
              <w:jc w:val="both"/>
              <w:rPr>
                <w:rFonts w:ascii="Times New Roman" w:eastAsia="Calibri" w:hAnsi="Times New Roman" w:cs="Times New Roman"/>
                <w:sz w:val="24"/>
                <w:szCs w:val="24"/>
              </w:rPr>
            </w:pPr>
          </w:p>
          <w:p w:rsidR="0058101A" w:rsidRPr="00864C6E" w:rsidRDefault="0058101A" w:rsidP="00864C6E">
            <w:pPr>
              <w:jc w:val="both"/>
              <w:rPr>
                <w:rFonts w:ascii="Times New Roman" w:eastAsia="Calibri" w:hAnsi="Times New Roman" w:cs="Times New Roman"/>
                <w:sz w:val="24"/>
                <w:szCs w:val="24"/>
              </w:rPr>
            </w:pPr>
            <w:r w:rsidRPr="00864C6E">
              <w:rPr>
                <w:rFonts w:ascii="Times New Roman" w:hAnsi="Times New Roman" w:cs="Times New Roman"/>
                <w:b/>
                <w:noProof/>
                <w:sz w:val="24"/>
                <w:szCs w:val="24"/>
                <w:lang w:val="en-US"/>
              </w:rPr>
              <w:drawing>
                <wp:anchor distT="0" distB="0" distL="114300" distR="114300" simplePos="0" relativeHeight="251725824" behindDoc="1" locked="0" layoutInCell="1" allowOverlap="1" wp14:anchorId="1202A69D" wp14:editId="0ABE94E1">
                  <wp:simplePos x="0" y="0"/>
                  <wp:positionH relativeFrom="column">
                    <wp:posOffset>-30480</wp:posOffset>
                  </wp:positionH>
                  <wp:positionV relativeFrom="paragraph">
                    <wp:posOffset>80010</wp:posOffset>
                  </wp:positionV>
                  <wp:extent cx="1524000" cy="1400175"/>
                  <wp:effectExtent l="0" t="0" r="0" b="9525"/>
                  <wp:wrapThrough wrapText="bothSides">
                    <wp:wrapPolygon edited="0">
                      <wp:start x="0" y="0"/>
                      <wp:lineTo x="0" y="21453"/>
                      <wp:lineTo x="21330" y="21453"/>
                      <wp:lineTo x="21330" y="0"/>
                      <wp:lineTo x="0" y="0"/>
                    </wp:wrapPolygon>
                  </wp:wrapThrough>
                  <wp:docPr id="6" name="Picture 6" descr="D:\Users\Desktop\21740358_1451151211620052_64995627496172089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Desktop\21740358_1451151211620052_6499562749617208969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1400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64C6E">
              <w:rPr>
                <w:rFonts w:ascii="Times New Roman" w:eastAsia="Calibri" w:hAnsi="Times New Roman" w:cs="Times New Roman"/>
                <w:b/>
                <w:sz w:val="24"/>
                <w:szCs w:val="24"/>
              </w:rPr>
              <w:t>Lilia</w:t>
            </w:r>
            <w:proofErr w:type="spellEnd"/>
            <w:r w:rsidRPr="00864C6E">
              <w:rPr>
                <w:rFonts w:ascii="Times New Roman" w:eastAsia="Calibri" w:hAnsi="Times New Roman" w:cs="Times New Roman"/>
                <w:b/>
                <w:sz w:val="24"/>
                <w:szCs w:val="24"/>
              </w:rPr>
              <w:t xml:space="preserve"> MAXIMENCO</w:t>
            </w:r>
            <w:r w:rsidR="000F3DA3">
              <w:rPr>
                <w:rFonts w:ascii="Times New Roman" w:eastAsia="Calibri" w:hAnsi="Times New Roman" w:cs="Times New Roman"/>
                <w:b/>
                <w:sz w:val="24"/>
                <w:szCs w:val="24"/>
              </w:rPr>
              <w:t>,</w:t>
            </w:r>
            <w:r w:rsidRPr="00864C6E">
              <w:rPr>
                <w:rFonts w:ascii="Times New Roman" w:eastAsia="Calibri" w:hAnsi="Times New Roman" w:cs="Times New Roman"/>
                <w:b/>
                <w:sz w:val="24"/>
                <w:szCs w:val="24"/>
              </w:rPr>
              <w:t xml:space="preserve"> </w:t>
            </w:r>
            <w:r w:rsidRPr="00864C6E">
              <w:rPr>
                <w:rFonts w:ascii="Times New Roman" w:eastAsia="Calibri" w:hAnsi="Times New Roman" w:cs="Times New Roman"/>
                <w:sz w:val="24"/>
                <w:szCs w:val="24"/>
              </w:rPr>
              <w:t xml:space="preserve">Șef adjunct al Centrului </w:t>
            </w:r>
            <w:proofErr w:type="spellStart"/>
            <w:r w:rsidRPr="00864C6E">
              <w:rPr>
                <w:rFonts w:ascii="Times New Roman" w:eastAsia="Calibri" w:hAnsi="Times New Roman" w:cs="Times New Roman"/>
                <w:sz w:val="24"/>
                <w:szCs w:val="24"/>
              </w:rPr>
              <w:t>psiho-socio-pedagogic</w:t>
            </w:r>
            <w:proofErr w:type="spellEnd"/>
            <w:r w:rsidRPr="00864C6E">
              <w:rPr>
                <w:rFonts w:ascii="Times New Roman" w:eastAsia="Calibri" w:hAnsi="Times New Roman" w:cs="Times New Roman"/>
                <w:sz w:val="24"/>
                <w:szCs w:val="24"/>
              </w:rPr>
              <w:t xml:space="preserve"> din cadrul Direcției generale educație, tineret și sport, Consiliul municipal Chișinău. Membru al Consiliului de mediere. Coautor </w:t>
            </w:r>
            <w:r w:rsidR="000F3DA3">
              <w:rPr>
                <w:rFonts w:ascii="Times New Roman" w:eastAsia="Calibri" w:hAnsi="Times New Roman" w:cs="Times New Roman"/>
                <w:sz w:val="24"/>
                <w:szCs w:val="24"/>
              </w:rPr>
              <w:t>al curriculum-ului</w:t>
            </w:r>
            <w:r w:rsidRPr="00864C6E">
              <w:rPr>
                <w:rFonts w:ascii="Times New Roman" w:eastAsia="Calibri" w:hAnsi="Times New Roman" w:cs="Times New Roman"/>
                <w:sz w:val="24"/>
                <w:szCs w:val="24"/>
              </w:rPr>
              <w:t xml:space="preserve"> pentru formarea continuă a mediatorilor în cadrul proiectului “Consolidarea mecanismului de prevenire şi </w:t>
            </w:r>
            <w:proofErr w:type="spellStart"/>
            <w:r w:rsidRPr="00864C6E">
              <w:rPr>
                <w:rFonts w:ascii="Times New Roman" w:eastAsia="Calibri" w:hAnsi="Times New Roman" w:cs="Times New Roman"/>
                <w:sz w:val="24"/>
                <w:szCs w:val="24"/>
              </w:rPr>
              <w:t>dejudiciarizare</w:t>
            </w:r>
            <w:proofErr w:type="spellEnd"/>
            <w:r w:rsidRPr="00864C6E">
              <w:rPr>
                <w:rFonts w:ascii="Times New Roman" w:eastAsia="Calibri" w:hAnsi="Times New Roman" w:cs="Times New Roman"/>
                <w:sz w:val="24"/>
                <w:szCs w:val="24"/>
              </w:rPr>
              <w:t xml:space="preserve"> a cauzelor penale cu implicarea copiilor sub vârsta răspunderii penale şi a celor în conflict cu legea”, desfășurată de către Institutul de Reforme Penale (IRP), cu suportul financiar al UNICEF </w:t>
            </w:r>
            <w:r w:rsidR="000F3DA3">
              <w:rPr>
                <w:rFonts w:ascii="Times New Roman" w:eastAsia="Calibri" w:hAnsi="Times New Roman" w:cs="Times New Roman"/>
                <w:sz w:val="24"/>
                <w:szCs w:val="24"/>
              </w:rPr>
              <w:t>î</w:t>
            </w:r>
            <w:r w:rsidRPr="00864C6E">
              <w:rPr>
                <w:rFonts w:ascii="Times New Roman" w:eastAsia="Calibri" w:hAnsi="Times New Roman" w:cs="Times New Roman"/>
                <w:sz w:val="24"/>
                <w:szCs w:val="24"/>
              </w:rPr>
              <w:t>n 2016. Formator al primului grup de mediatori, pentru facilitarea cunoști</w:t>
            </w:r>
            <w:r w:rsidR="000F3DA3">
              <w:rPr>
                <w:rFonts w:ascii="Times New Roman" w:eastAsia="Calibri" w:hAnsi="Times New Roman" w:cs="Times New Roman"/>
                <w:sz w:val="24"/>
                <w:szCs w:val="24"/>
              </w:rPr>
              <w:t xml:space="preserve">nțelor în cazurile medierii cu </w:t>
            </w:r>
            <w:r w:rsidRPr="00864C6E">
              <w:rPr>
                <w:rFonts w:ascii="Times New Roman" w:eastAsia="Calibri" w:hAnsi="Times New Roman" w:cs="Times New Roman"/>
                <w:sz w:val="24"/>
                <w:szCs w:val="24"/>
              </w:rPr>
              <w:t xml:space="preserve">implicarea copiilor sub vârsta răspunderii penale şi a celor în conflict cu legea în cadrul Institutului Național al Justiției. În învățământ, promovează </w:t>
            </w:r>
            <w:r w:rsidRPr="00864C6E">
              <w:rPr>
                <w:rFonts w:ascii="Times New Roman" w:eastAsia="Calibri" w:hAnsi="Times New Roman" w:cs="Times New Roman"/>
                <w:b/>
                <w:sz w:val="24"/>
                <w:szCs w:val="24"/>
              </w:rPr>
              <w:t xml:space="preserve">medierea, </w:t>
            </w:r>
            <w:r w:rsidRPr="00864C6E">
              <w:rPr>
                <w:rFonts w:ascii="Times New Roman" w:eastAsia="Calibri" w:hAnsi="Times New Roman" w:cs="Times New Roman"/>
                <w:sz w:val="24"/>
                <w:szCs w:val="24"/>
              </w:rPr>
              <w:t xml:space="preserve"> instruind atât psihologii școlari cât și managerii instituțiilor de învățământ, prin antrenarea</w:t>
            </w:r>
            <w:r w:rsidR="000F3DA3">
              <w:rPr>
                <w:rFonts w:ascii="Times New Roman" w:eastAsia="Calibri" w:hAnsi="Times New Roman" w:cs="Times New Roman"/>
                <w:sz w:val="24"/>
                <w:szCs w:val="24"/>
              </w:rPr>
              <w:t>,</w:t>
            </w:r>
            <w:r w:rsidRPr="00864C6E">
              <w:rPr>
                <w:rFonts w:ascii="Times New Roman" w:eastAsia="Calibri" w:hAnsi="Times New Roman" w:cs="Times New Roman"/>
                <w:sz w:val="24"/>
                <w:szCs w:val="24"/>
              </w:rPr>
              <w:t xml:space="preserve"> formarea competențelor necesare în organizarea și planificarea procesului de mediere ca formă alternativă de soluționare a conflictelor școlare.</w:t>
            </w:r>
          </w:p>
          <w:p w:rsidR="009107C5" w:rsidRPr="00864C6E" w:rsidRDefault="0058101A" w:rsidP="00864C6E">
            <w:pPr>
              <w:spacing w:after="0" w:line="240" w:lineRule="auto"/>
              <w:jc w:val="both"/>
              <w:rPr>
                <w:rFonts w:ascii="Times New Roman" w:eastAsia="Calibri" w:hAnsi="Times New Roman" w:cs="Times New Roman"/>
                <w:sz w:val="24"/>
                <w:szCs w:val="24"/>
              </w:rPr>
            </w:pPr>
            <w:r w:rsidRPr="00864C6E">
              <w:rPr>
                <w:rFonts w:ascii="Times New Roman" w:hAnsi="Times New Roman" w:cs="Times New Roman"/>
                <w:noProof/>
                <w:sz w:val="24"/>
                <w:szCs w:val="24"/>
                <w:lang w:val="en-US"/>
              </w:rPr>
              <w:drawing>
                <wp:anchor distT="0" distB="0" distL="114300" distR="114300" simplePos="0" relativeHeight="251726848" behindDoc="1" locked="0" layoutInCell="1" allowOverlap="1" wp14:anchorId="4C6225EC" wp14:editId="6C55B2B0">
                  <wp:simplePos x="0" y="0"/>
                  <wp:positionH relativeFrom="column">
                    <wp:posOffset>0</wp:posOffset>
                  </wp:positionH>
                  <wp:positionV relativeFrom="paragraph">
                    <wp:posOffset>54610</wp:posOffset>
                  </wp:positionV>
                  <wp:extent cx="1339850" cy="1393190"/>
                  <wp:effectExtent l="0" t="0" r="0" b="0"/>
                  <wp:wrapThrough wrapText="bothSides">
                    <wp:wrapPolygon edited="0">
                      <wp:start x="0" y="0"/>
                      <wp:lineTo x="0" y="21265"/>
                      <wp:lineTo x="21191" y="21265"/>
                      <wp:lineTo x="21191" y="0"/>
                      <wp:lineTo x="0" y="0"/>
                    </wp:wrapPolygon>
                  </wp:wrapThrough>
                  <wp:docPr id="7" name="Picture 7" descr="C:\Users\Guest\AppData\Local\Microsoft\Windows\Temporary Internet Files\Content.Word\22814202_1929674380381251_1918119746749958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est\AppData\Local\Microsoft\Windows\Temporary Internet Files\Content.Word\22814202_1929674380381251_1918119746749958172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985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C6E">
              <w:rPr>
                <w:rFonts w:ascii="Times New Roman" w:hAnsi="Times New Roman" w:cs="Times New Roman"/>
                <w:b/>
                <w:sz w:val="24"/>
                <w:szCs w:val="24"/>
              </w:rPr>
              <w:t>Emilia MORARU</w:t>
            </w:r>
            <w:r w:rsidR="009107C5" w:rsidRPr="00864C6E">
              <w:rPr>
                <w:rFonts w:ascii="Times New Roman" w:eastAsia="Calibri" w:hAnsi="Times New Roman" w:cs="Times New Roman"/>
                <w:b/>
                <w:sz w:val="24"/>
                <w:szCs w:val="24"/>
              </w:rPr>
              <w:t xml:space="preserve"> </w:t>
            </w:r>
            <w:r w:rsidR="009107C5" w:rsidRPr="00864C6E">
              <w:rPr>
                <w:rFonts w:ascii="Times New Roman" w:eastAsia="Calibri" w:hAnsi="Times New Roman" w:cs="Times New Roman"/>
                <w:sz w:val="24"/>
                <w:szCs w:val="24"/>
              </w:rPr>
              <w:t>psiholog, grad didactic superior, IPLT „Mircea Eliade” din mun. Chișinău. Membru al Consiliului municipal al psihologilor. Experiență în mediere din 2015. Domenii de competență: bazele psihologiei vârstelor, etica și psihologia vieții de familie, psihologia comunicării, conflictologie, psihologia comportamentului deviant.</w:t>
            </w:r>
          </w:p>
          <w:p w:rsidR="009107C5" w:rsidRPr="00864C6E" w:rsidRDefault="009107C5" w:rsidP="00864C6E">
            <w:pPr>
              <w:spacing w:after="0" w:line="240" w:lineRule="auto"/>
              <w:jc w:val="both"/>
              <w:rPr>
                <w:rFonts w:ascii="Times New Roman" w:eastAsia="Calibri" w:hAnsi="Times New Roman" w:cs="Times New Roman"/>
                <w:sz w:val="24"/>
                <w:szCs w:val="24"/>
              </w:rPr>
            </w:pPr>
            <w:r w:rsidRPr="00864C6E">
              <w:rPr>
                <w:rFonts w:ascii="Times New Roman" w:eastAsia="Calibri" w:hAnsi="Times New Roman" w:cs="Times New Roman"/>
                <w:sz w:val="24"/>
                <w:szCs w:val="24"/>
              </w:rPr>
              <w:t xml:space="preserve">Experiență în medierea conflictelor elev – elev; </w:t>
            </w:r>
            <w:proofErr w:type="spellStart"/>
            <w:r w:rsidRPr="00864C6E">
              <w:rPr>
                <w:rFonts w:ascii="Times New Roman" w:eastAsia="Calibri" w:hAnsi="Times New Roman" w:cs="Times New Roman"/>
                <w:sz w:val="24"/>
                <w:szCs w:val="24"/>
              </w:rPr>
              <w:t>elev</w:t>
            </w:r>
            <w:proofErr w:type="spellEnd"/>
            <w:r w:rsidRPr="00864C6E">
              <w:rPr>
                <w:rFonts w:ascii="Times New Roman" w:eastAsia="Calibri" w:hAnsi="Times New Roman" w:cs="Times New Roman"/>
                <w:sz w:val="24"/>
                <w:szCs w:val="24"/>
              </w:rPr>
              <w:t xml:space="preserve"> – profesor; </w:t>
            </w:r>
            <w:proofErr w:type="spellStart"/>
            <w:r w:rsidRPr="00864C6E">
              <w:rPr>
                <w:rFonts w:ascii="Times New Roman" w:eastAsia="Calibri" w:hAnsi="Times New Roman" w:cs="Times New Roman"/>
                <w:sz w:val="24"/>
                <w:szCs w:val="24"/>
              </w:rPr>
              <w:t>profesor</w:t>
            </w:r>
            <w:proofErr w:type="spellEnd"/>
            <w:r w:rsidRPr="00864C6E">
              <w:rPr>
                <w:rFonts w:ascii="Times New Roman" w:eastAsia="Calibri" w:hAnsi="Times New Roman" w:cs="Times New Roman"/>
                <w:sz w:val="24"/>
                <w:szCs w:val="24"/>
              </w:rPr>
              <w:t xml:space="preserve"> – profesor; copil – părinte.</w:t>
            </w:r>
          </w:p>
          <w:p w:rsidR="009107C5" w:rsidRPr="00864C6E" w:rsidRDefault="009107C5" w:rsidP="00864C6E">
            <w:pPr>
              <w:spacing w:after="0" w:line="240" w:lineRule="auto"/>
              <w:jc w:val="both"/>
              <w:rPr>
                <w:rFonts w:ascii="Times New Roman" w:eastAsia="Calibri" w:hAnsi="Times New Roman" w:cs="Times New Roman"/>
                <w:color w:val="0D0D0D"/>
                <w:sz w:val="24"/>
                <w:szCs w:val="24"/>
              </w:rPr>
            </w:pPr>
            <w:r w:rsidRPr="00864C6E">
              <w:rPr>
                <w:rFonts w:ascii="Times New Roman" w:eastAsia="Calibri" w:hAnsi="Times New Roman" w:cs="Times New Roman"/>
                <w:sz w:val="24"/>
                <w:szCs w:val="24"/>
              </w:rPr>
              <w:t>Specializări: curs de formare „Concepte-cheie în domeniul prevenirii suicidului la copii şi tineri” în cadrul proie</w:t>
            </w:r>
            <w:r w:rsidRPr="00864C6E">
              <w:rPr>
                <w:rFonts w:ascii="Times New Roman" w:eastAsia="Calibri" w:hAnsi="Times New Roman" w:cs="Times New Roman"/>
                <w:color w:val="0D0D0D"/>
                <w:sz w:val="24"/>
                <w:szCs w:val="24"/>
              </w:rPr>
              <w:t>ctului”, Caritas Austria în parteneriat cu „</w:t>
            </w:r>
            <w:proofErr w:type="spellStart"/>
            <w:r w:rsidRPr="00864C6E">
              <w:rPr>
                <w:rFonts w:ascii="Times New Roman" w:eastAsia="Calibri" w:hAnsi="Times New Roman" w:cs="Times New Roman"/>
                <w:color w:val="0D0D0D"/>
                <w:sz w:val="24"/>
                <w:szCs w:val="24"/>
              </w:rPr>
              <w:t>Krisenintervetionszentrum</w:t>
            </w:r>
            <w:proofErr w:type="spellEnd"/>
            <w:r w:rsidRPr="00864C6E">
              <w:rPr>
                <w:rFonts w:ascii="Times New Roman" w:eastAsia="Calibri" w:hAnsi="Times New Roman" w:cs="Times New Roman"/>
                <w:color w:val="0D0D0D"/>
                <w:sz w:val="24"/>
                <w:szCs w:val="24"/>
              </w:rPr>
              <w:t xml:space="preserve">” Austria; training „Intervenție în situație de criză în cazul copiilor, tinerilor și membrilor familiei”, Caritas Austria în parteneriat cu Ambulatoriul Clinic pentru copii şi adolescenţi „Die </w:t>
            </w:r>
            <w:proofErr w:type="spellStart"/>
            <w:r w:rsidRPr="00864C6E">
              <w:rPr>
                <w:rFonts w:ascii="Times New Roman" w:eastAsia="Calibri" w:hAnsi="Times New Roman" w:cs="Times New Roman"/>
                <w:color w:val="0D0D0D"/>
                <w:sz w:val="24"/>
                <w:szCs w:val="24"/>
              </w:rPr>
              <w:t>Boje</w:t>
            </w:r>
            <w:proofErr w:type="spellEnd"/>
            <w:r w:rsidRPr="00864C6E">
              <w:rPr>
                <w:rFonts w:ascii="Times New Roman" w:eastAsia="Calibri" w:hAnsi="Times New Roman" w:cs="Times New Roman"/>
                <w:color w:val="0D0D0D"/>
                <w:sz w:val="24"/>
                <w:szCs w:val="24"/>
              </w:rPr>
              <w:t xml:space="preserve">” din Austria. </w:t>
            </w:r>
          </w:p>
          <w:p w:rsidR="0058101A" w:rsidRPr="00336FB5" w:rsidRDefault="009107C5" w:rsidP="00864C6E">
            <w:pPr>
              <w:tabs>
                <w:tab w:val="num" w:pos="426"/>
              </w:tabs>
              <w:spacing w:after="0" w:line="240" w:lineRule="auto"/>
              <w:jc w:val="both"/>
              <w:rPr>
                <w:rFonts w:ascii="Times New Roman" w:hAnsi="Times New Roman" w:cs="Times New Roman"/>
                <w:b/>
                <w:sz w:val="24"/>
                <w:szCs w:val="24"/>
              </w:rPr>
            </w:pPr>
            <w:r w:rsidRPr="00864C6E">
              <w:rPr>
                <w:rFonts w:ascii="Times New Roman" w:eastAsia="Calibri" w:hAnsi="Times New Roman" w:cs="Times New Roman"/>
                <w:b/>
                <w:sz w:val="24"/>
                <w:szCs w:val="24"/>
              </w:rPr>
              <w:t>F</w:t>
            </w:r>
            <w:r w:rsidRPr="00864C6E">
              <w:rPr>
                <w:rFonts w:ascii="Times New Roman" w:eastAsia="Calibri" w:hAnsi="Times New Roman" w:cs="Times New Roman"/>
                <w:sz w:val="24"/>
                <w:szCs w:val="24"/>
              </w:rPr>
              <w:t xml:space="preserve">ormator Naţional în cadrul proiectului “Educaţie pentru Viaţa de Familie”, UNFPA, Ministerul Educaţiei; formator Naţional în Deprinderi pentru </w:t>
            </w:r>
            <w:r w:rsidR="000F3DA3">
              <w:rPr>
                <w:rFonts w:ascii="Times New Roman" w:eastAsia="Calibri" w:hAnsi="Times New Roman" w:cs="Times New Roman"/>
                <w:sz w:val="24"/>
                <w:szCs w:val="24"/>
              </w:rPr>
              <w:t xml:space="preserve">Viaţă, Ministerul Educaţiei în </w:t>
            </w:r>
            <w:r w:rsidRPr="00864C6E">
              <w:rPr>
                <w:rFonts w:ascii="Times New Roman" w:eastAsia="Calibri" w:hAnsi="Times New Roman" w:cs="Times New Roman"/>
                <w:sz w:val="24"/>
                <w:szCs w:val="24"/>
              </w:rPr>
              <w:t>colaborare cu Reprezentanţa UNICEF şi Banca Mondială.</w:t>
            </w:r>
            <w:r w:rsidRPr="00864C6E">
              <w:rPr>
                <w:rFonts w:ascii="Times New Roman" w:eastAsia="Calibri" w:hAnsi="Times New Roman" w:cs="Times New Roman"/>
                <w:b/>
                <w:sz w:val="24"/>
                <w:szCs w:val="24"/>
              </w:rPr>
              <w:t xml:space="preserve"> </w:t>
            </w:r>
            <w:r w:rsidRPr="00864C6E">
              <w:rPr>
                <w:rFonts w:ascii="Times New Roman" w:eastAsia="Calibri" w:hAnsi="Times New Roman" w:cs="Times New Roman"/>
                <w:sz w:val="24"/>
                <w:szCs w:val="24"/>
              </w:rPr>
              <w:t>Membru al grupului de lucru pentru elaborarea Curricu</w:t>
            </w:r>
            <w:r w:rsidR="000F3DA3">
              <w:rPr>
                <w:rFonts w:ascii="Times New Roman" w:eastAsia="Calibri" w:hAnsi="Times New Roman" w:cs="Times New Roman"/>
                <w:sz w:val="24"/>
                <w:szCs w:val="24"/>
              </w:rPr>
              <w:t>lu</w:t>
            </w:r>
            <w:r w:rsidRPr="00864C6E">
              <w:rPr>
                <w:rFonts w:ascii="Times New Roman" w:eastAsia="Calibri" w:hAnsi="Times New Roman" w:cs="Times New Roman"/>
                <w:sz w:val="24"/>
                <w:szCs w:val="24"/>
              </w:rPr>
              <w:t>m-ului “Educaţie pentru Formarea Deprinderilor de Viaţă”, Ministerul Educaţiei în colaborare  cu Reprezentanţa UNICEF şi Banca Mondială</w:t>
            </w:r>
            <w:r w:rsidRPr="009107C5">
              <w:rPr>
                <w:rFonts w:ascii="Cambria" w:eastAsia="Calibri" w:hAnsi="Cambria" w:cs="Times New Roman"/>
              </w:rPr>
              <w:t>.</w:t>
            </w:r>
          </w:p>
        </w:tc>
      </w:tr>
    </w:tbl>
    <w:p w:rsidR="0058101A" w:rsidRDefault="0058101A">
      <w:pPr>
        <w:rPr>
          <w:rFonts w:ascii="Times New Roman" w:hAnsi="Times New Roman" w:cs="Times New Roman"/>
          <w:color w:val="FF0000"/>
          <w:sz w:val="24"/>
          <w:szCs w:val="24"/>
          <w:lang w:eastAsia="ro-RO"/>
        </w:rPr>
      </w:pPr>
      <w:r>
        <w:rPr>
          <w:rFonts w:ascii="Times New Roman" w:hAnsi="Times New Roman" w:cs="Times New Roman"/>
          <w:color w:val="FF0000"/>
          <w:sz w:val="24"/>
          <w:szCs w:val="24"/>
          <w:lang w:eastAsia="ro-RO"/>
        </w:rPr>
        <w:br w:type="page"/>
      </w:r>
    </w:p>
    <w:tbl>
      <w:tblPr>
        <w:tblpPr w:leftFromText="180" w:rightFromText="180" w:vertAnchor="text" w:horzAnchor="margin" w:tblpY="219"/>
        <w:tblW w:w="10998" w:type="dxa"/>
        <w:tblBorders>
          <w:top w:val="doubleWave" w:sz="6" w:space="0" w:color="0000FF"/>
          <w:left w:val="doubleWave" w:sz="6" w:space="0" w:color="0000FF"/>
          <w:bottom w:val="doubleWave" w:sz="6" w:space="0" w:color="0000FF"/>
          <w:right w:val="doubleWave" w:sz="6" w:space="0" w:color="0000FF"/>
          <w:insideH w:val="doubleWave" w:sz="6" w:space="0" w:color="0000FF"/>
          <w:insideV w:val="doubleWave" w:sz="6" w:space="0" w:color="0000FF"/>
        </w:tblBorders>
        <w:tblLook w:val="0000" w:firstRow="0" w:lastRow="0" w:firstColumn="0" w:lastColumn="0" w:noHBand="0" w:noVBand="0"/>
      </w:tblPr>
      <w:tblGrid>
        <w:gridCol w:w="10998"/>
      </w:tblGrid>
      <w:tr w:rsidR="00864CED" w:rsidTr="00864CED">
        <w:trPr>
          <w:trHeight w:val="8145"/>
        </w:trPr>
        <w:tc>
          <w:tcPr>
            <w:tcW w:w="10998" w:type="dxa"/>
          </w:tcPr>
          <w:p w:rsidR="00864CED" w:rsidRDefault="00864CED" w:rsidP="00864C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ATELIER </w:t>
            </w:r>
            <w:r w:rsidR="0058101A">
              <w:rPr>
                <w:rFonts w:ascii="Times New Roman" w:hAnsi="Times New Roman" w:cs="Times New Roman"/>
                <w:b/>
                <w:sz w:val="24"/>
                <w:szCs w:val="24"/>
              </w:rPr>
              <w:t>NR.3</w:t>
            </w:r>
          </w:p>
          <w:p w:rsidR="00864CED" w:rsidRDefault="00864CED" w:rsidP="00864CED">
            <w:pPr>
              <w:shd w:val="clear" w:color="auto" w:fill="FFFFFF"/>
              <w:spacing w:after="0" w:line="240" w:lineRule="auto"/>
              <w:ind w:left="540"/>
              <w:jc w:val="center"/>
              <w:rPr>
                <w:rFonts w:ascii="Times New Roman" w:hAnsi="Times New Roman" w:cs="Times New Roman"/>
                <w:b/>
                <w:i/>
                <w:color w:val="0000FF"/>
                <w:sz w:val="28"/>
                <w:szCs w:val="28"/>
              </w:rPr>
            </w:pPr>
            <w:r w:rsidRPr="00311B47">
              <w:rPr>
                <w:rFonts w:ascii="Times New Roman" w:hAnsi="Times New Roman" w:cs="Times New Roman"/>
                <w:b/>
                <w:i/>
                <w:color w:val="0000FF"/>
                <w:sz w:val="28"/>
                <w:szCs w:val="28"/>
              </w:rPr>
              <w:t>Medierea cu implicarea minorilor în conflict cu legea</w:t>
            </w:r>
          </w:p>
          <w:p w:rsidR="00864CED" w:rsidRPr="000F3DA3" w:rsidRDefault="00864CED" w:rsidP="00D134BB">
            <w:pPr>
              <w:shd w:val="clear" w:color="auto" w:fill="FFFFFF"/>
              <w:spacing w:after="0" w:line="240" w:lineRule="auto"/>
              <w:ind w:left="540"/>
              <w:jc w:val="center"/>
              <w:rPr>
                <w:rFonts w:ascii="Times New Roman" w:hAnsi="Times New Roman" w:cs="Times New Roman"/>
                <w:b/>
                <w:i/>
                <w:sz w:val="24"/>
                <w:szCs w:val="24"/>
              </w:rPr>
            </w:pPr>
            <w:r w:rsidRPr="000F3DA3">
              <w:rPr>
                <w:rFonts w:ascii="Times New Roman" w:hAnsi="Times New Roman" w:cs="Times New Roman"/>
                <w:b/>
                <w:i/>
                <w:sz w:val="24"/>
                <w:szCs w:val="24"/>
              </w:rPr>
              <w:t>Formatori:</w:t>
            </w:r>
          </w:p>
          <w:p w:rsidR="00864CED" w:rsidRPr="00311B47" w:rsidRDefault="00864CED" w:rsidP="000F3DA3">
            <w:pPr>
              <w:shd w:val="clear" w:color="auto" w:fill="FFFFFF"/>
              <w:spacing w:after="0" w:line="240" w:lineRule="auto"/>
              <w:ind w:left="540"/>
              <w:jc w:val="both"/>
              <w:rPr>
                <w:rFonts w:ascii="Times New Roman" w:eastAsia="Times New Roman" w:hAnsi="Times New Roman" w:cs="Times New Roman"/>
                <w:sz w:val="24"/>
                <w:szCs w:val="24"/>
              </w:rPr>
            </w:pPr>
            <w:r>
              <w:rPr>
                <w:noProof/>
                <w:lang w:val="en-US"/>
              </w:rPr>
              <w:drawing>
                <wp:anchor distT="0" distB="0" distL="114300" distR="114300" simplePos="0" relativeHeight="251694080" behindDoc="1" locked="0" layoutInCell="1" allowOverlap="1" wp14:anchorId="1B319697" wp14:editId="586AD447">
                  <wp:simplePos x="0" y="0"/>
                  <wp:positionH relativeFrom="column">
                    <wp:posOffset>17145</wp:posOffset>
                  </wp:positionH>
                  <wp:positionV relativeFrom="paragraph">
                    <wp:posOffset>132715</wp:posOffset>
                  </wp:positionV>
                  <wp:extent cx="1590675" cy="1485900"/>
                  <wp:effectExtent l="0" t="0" r="9525" b="0"/>
                  <wp:wrapThrough wrapText="bothSides">
                    <wp:wrapPolygon edited="0">
                      <wp:start x="0" y="0"/>
                      <wp:lineTo x="0" y="21323"/>
                      <wp:lineTo x="21471" y="21323"/>
                      <wp:lineTo x="21471" y="0"/>
                      <wp:lineTo x="0" y="0"/>
                    </wp:wrapPolygon>
                  </wp:wrapThrough>
                  <wp:docPr id="2" name="Рисунок 1" descr="C:\Users\Admin\Desktop\IMG_0021.jpg"/>
                  <wp:cNvGraphicFramePr/>
                  <a:graphic xmlns:a="http://schemas.openxmlformats.org/drawingml/2006/main">
                    <a:graphicData uri="http://schemas.openxmlformats.org/drawingml/2006/picture">
                      <pic:pic xmlns:pic="http://schemas.openxmlformats.org/drawingml/2006/picture">
                        <pic:nvPicPr>
                          <pic:cNvPr id="1" name="Рисунок 1" descr="C:\Users\Admin\Desktop\IMG_002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675" cy="1485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11B47">
              <w:rPr>
                <w:rFonts w:ascii="Times New Roman" w:eastAsia="Times New Roman" w:hAnsi="Times New Roman" w:cs="Times New Roman"/>
                <w:b/>
                <w:iCs/>
                <w:sz w:val="24"/>
                <w:szCs w:val="24"/>
              </w:rPr>
              <w:t>T</w:t>
            </w:r>
            <w:r w:rsidR="00F31148" w:rsidRPr="00311B47">
              <w:rPr>
                <w:rFonts w:ascii="Times New Roman" w:eastAsia="Times New Roman" w:hAnsi="Times New Roman" w:cs="Times New Roman"/>
                <w:b/>
                <w:iCs/>
                <w:sz w:val="24"/>
                <w:szCs w:val="24"/>
              </w:rPr>
              <w:t>amara</w:t>
            </w:r>
            <w:r w:rsidRPr="00311B47">
              <w:rPr>
                <w:rFonts w:ascii="Times New Roman" w:eastAsia="Times New Roman" w:hAnsi="Times New Roman" w:cs="Times New Roman"/>
                <w:b/>
                <w:iCs/>
                <w:sz w:val="24"/>
                <w:szCs w:val="24"/>
              </w:rPr>
              <w:t xml:space="preserve"> COJOCARU</w:t>
            </w:r>
            <w:r w:rsidRPr="00311B47">
              <w:rPr>
                <w:rFonts w:ascii="Times New Roman" w:eastAsia="Times New Roman" w:hAnsi="Times New Roman" w:cs="Times New Roman"/>
                <w:iCs/>
                <w:sz w:val="24"/>
                <w:szCs w:val="24"/>
              </w:rPr>
              <w:t>, Coordonator Institutul de Reforme Penale, Ungheni,</w:t>
            </w:r>
            <w:r w:rsidRPr="00311B47">
              <w:rPr>
                <w:rFonts w:ascii="Times New Roman" w:eastAsia="Times New Roman" w:hAnsi="Times New Roman" w:cs="Times New Roman"/>
                <w:i/>
                <w:iCs/>
                <w:sz w:val="24"/>
                <w:szCs w:val="24"/>
              </w:rPr>
              <w:t xml:space="preserve"> </w:t>
            </w:r>
            <w:r w:rsidRPr="00311B47">
              <w:rPr>
                <w:rFonts w:ascii="Times New Roman" w:eastAsia="Times New Roman" w:hAnsi="Times New Roman" w:cs="Times New Roman"/>
                <w:iCs/>
                <w:sz w:val="24"/>
                <w:szCs w:val="24"/>
              </w:rPr>
              <w:t>a</w:t>
            </w:r>
            <w:r w:rsidRPr="00311B47">
              <w:rPr>
                <w:rFonts w:ascii="Times New Roman" w:eastAsia="Times New Roman" w:hAnsi="Times New Roman" w:cs="Times New Roman"/>
                <w:sz w:val="24"/>
                <w:szCs w:val="24"/>
              </w:rPr>
              <w:t xml:space="preserve">ctivitate în domeniul social, protecţia şi asistenţa copiilor în conflict cu legea şi a copiilor sub </w:t>
            </w:r>
            <w:r w:rsidR="000F3DA3" w:rsidRPr="00311B47">
              <w:rPr>
                <w:rFonts w:ascii="Times New Roman" w:eastAsia="Times New Roman" w:hAnsi="Times New Roman" w:cs="Times New Roman"/>
                <w:sz w:val="24"/>
                <w:szCs w:val="24"/>
              </w:rPr>
              <w:t>vârsta</w:t>
            </w:r>
            <w:r w:rsidRPr="00311B47">
              <w:rPr>
                <w:rFonts w:ascii="Times New Roman" w:eastAsia="Times New Roman" w:hAnsi="Times New Roman" w:cs="Times New Roman"/>
                <w:sz w:val="24"/>
                <w:szCs w:val="24"/>
              </w:rPr>
              <w:t xml:space="preserve"> răspunderii penale.</w:t>
            </w:r>
          </w:p>
          <w:p w:rsidR="00864CED" w:rsidRPr="00311B47" w:rsidRDefault="00864CED" w:rsidP="000F3DA3">
            <w:pPr>
              <w:spacing w:before="20" w:after="20" w:line="240" w:lineRule="auto"/>
              <w:jc w:val="both"/>
              <w:rPr>
                <w:rFonts w:ascii="Times New Roman" w:eastAsia="Times New Roman" w:hAnsi="Times New Roman" w:cs="Times New Roman"/>
                <w:sz w:val="24"/>
                <w:szCs w:val="24"/>
              </w:rPr>
            </w:pPr>
            <w:r w:rsidRPr="00311B47">
              <w:rPr>
                <w:rFonts w:ascii="Times New Roman" w:eastAsia="Times New Roman" w:hAnsi="Times New Roman" w:cs="Times New Roman"/>
                <w:sz w:val="24"/>
                <w:szCs w:val="24"/>
              </w:rPr>
              <w:t xml:space="preserve">Urmare a vizitei de </w:t>
            </w:r>
            <w:proofErr w:type="spellStart"/>
            <w:r w:rsidRPr="00311B47">
              <w:rPr>
                <w:rFonts w:ascii="Times New Roman" w:eastAsia="Times New Roman" w:hAnsi="Times New Roman" w:cs="Times New Roman"/>
                <w:sz w:val="24"/>
                <w:szCs w:val="24"/>
              </w:rPr>
              <w:t>stagiere</w:t>
            </w:r>
            <w:proofErr w:type="spellEnd"/>
            <w:r w:rsidRPr="00311B47">
              <w:rPr>
                <w:rFonts w:ascii="Times New Roman" w:eastAsia="Times New Roman" w:hAnsi="Times New Roman" w:cs="Times New Roman"/>
                <w:sz w:val="24"/>
                <w:szCs w:val="24"/>
              </w:rPr>
              <w:t xml:space="preserve"> în SUA, în calitate de autor, a fost editat manualul de Educația civică pentru elevii claselor IX, în care este abordat</w:t>
            </w:r>
            <w:r w:rsidR="000F3DA3">
              <w:rPr>
                <w:rFonts w:ascii="Times New Roman" w:eastAsia="Times New Roman" w:hAnsi="Times New Roman" w:cs="Times New Roman"/>
                <w:sz w:val="24"/>
                <w:szCs w:val="24"/>
              </w:rPr>
              <w:t xml:space="preserve"> și subiectul comunică</w:t>
            </w:r>
            <w:r w:rsidRPr="00311B47">
              <w:rPr>
                <w:rFonts w:ascii="Times New Roman" w:eastAsia="Times New Roman" w:hAnsi="Times New Roman" w:cs="Times New Roman"/>
                <w:sz w:val="24"/>
                <w:szCs w:val="24"/>
              </w:rPr>
              <w:t>rii eficiente, gestionarea conflictelor etc.</w:t>
            </w:r>
          </w:p>
          <w:p w:rsidR="00864CED" w:rsidRPr="00311B47" w:rsidRDefault="00864CED" w:rsidP="000F3DA3">
            <w:pPr>
              <w:spacing w:line="240" w:lineRule="auto"/>
              <w:jc w:val="both"/>
              <w:rPr>
                <w:rFonts w:ascii="Times New Roman" w:eastAsia="Times New Roman" w:hAnsi="Times New Roman" w:cs="Times New Roman"/>
                <w:bCs/>
                <w:sz w:val="24"/>
                <w:szCs w:val="24"/>
                <w:lang w:eastAsia="ru-RU"/>
              </w:rPr>
            </w:pPr>
            <w:r w:rsidRPr="00311B47">
              <w:rPr>
                <w:rFonts w:ascii="Times New Roman" w:eastAsia="Calibri" w:hAnsi="Times New Roman" w:cs="Times New Roman"/>
                <w:sz w:val="24"/>
                <w:szCs w:val="24"/>
              </w:rPr>
              <w:t xml:space="preserve">În anii 2006 – 2012, Coordonator în cadrul Fundației Terre des </w:t>
            </w:r>
            <w:proofErr w:type="spellStart"/>
            <w:r w:rsidRPr="00311B47">
              <w:rPr>
                <w:rFonts w:ascii="Times New Roman" w:eastAsia="Calibri" w:hAnsi="Times New Roman" w:cs="Times New Roman"/>
                <w:sz w:val="24"/>
                <w:szCs w:val="24"/>
              </w:rPr>
              <w:t>homme</w:t>
            </w:r>
            <w:r w:rsidR="000F3DA3">
              <w:rPr>
                <w:rFonts w:ascii="Times New Roman" w:eastAsia="Calibri" w:hAnsi="Times New Roman" w:cs="Times New Roman"/>
                <w:sz w:val="24"/>
                <w:szCs w:val="24"/>
              </w:rPr>
              <w:t>s</w:t>
            </w:r>
            <w:proofErr w:type="spellEnd"/>
            <w:r w:rsidR="000F3DA3">
              <w:rPr>
                <w:rFonts w:ascii="Times New Roman" w:eastAsia="Calibri" w:hAnsi="Times New Roman" w:cs="Times New Roman"/>
                <w:sz w:val="24"/>
                <w:szCs w:val="24"/>
              </w:rPr>
              <w:t xml:space="preserve"> (</w:t>
            </w:r>
            <w:r w:rsidRPr="00311B47">
              <w:rPr>
                <w:rFonts w:ascii="Times New Roman" w:eastAsia="Calibri" w:hAnsi="Times New Roman" w:cs="Times New Roman"/>
                <w:sz w:val="24"/>
                <w:szCs w:val="24"/>
              </w:rPr>
              <w:t xml:space="preserve">Elveția),  proiectul </w:t>
            </w:r>
            <w:r w:rsidR="000F3DA3">
              <w:rPr>
                <w:rFonts w:ascii="Times New Roman" w:eastAsia="Calibri" w:hAnsi="Times New Roman" w:cs="Times New Roman"/>
                <w:sz w:val="24"/>
                <w:szCs w:val="24"/>
              </w:rPr>
              <w:t>„</w:t>
            </w:r>
            <w:r w:rsidRPr="00311B47">
              <w:rPr>
                <w:rFonts w:ascii="Times New Roman" w:eastAsia="Calibri" w:hAnsi="Times New Roman" w:cs="Times New Roman"/>
                <w:sz w:val="24"/>
                <w:szCs w:val="24"/>
              </w:rPr>
              <w:t>Fii ajutor copiilor Țării</w:t>
            </w:r>
            <w:r w:rsidR="000F3DA3">
              <w:rPr>
                <w:rFonts w:ascii="Times New Roman" w:eastAsia="Calibri" w:hAnsi="Times New Roman" w:cs="Times New Roman"/>
                <w:sz w:val="24"/>
                <w:szCs w:val="24"/>
              </w:rPr>
              <w:t>”</w:t>
            </w:r>
            <w:r w:rsidRPr="00311B47">
              <w:rPr>
                <w:rFonts w:ascii="Times New Roman" w:eastAsia="Calibri" w:hAnsi="Times New Roman" w:cs="Times New Roman"/>
                <w:sz w:val="24"/>
                <w:szCs w:val="24"/>
              </w:rPr>
              <w:t xml:space="preserve">, asistență copiilor în risc de abuz, neglijare, abandon și trafic de ființe umane. În anul 2013, după absolvirea cursurilor de mediere, este atestată ca mediator. În anul 2016 a absolvit cursurile de mediere, organizate de </w:t>
            </w:r>
            <w:r w:rsidRPr="00311B47">
              <w:rPr>
                <w:rFonts w:ascii="Times New Roman" w:eastAsia="Times New Roman" w:hAnsi="Times New Roman" w:cs="Times New Roman"/>
                <w:bCs/>
                <w:sz w:val="24"/>
                <w:szCs w:val="24"/>
                <w:lang w:eastAsia="ru-RU"/>
              </w:rPr>
              <w:t xml:space="preserve">Centre for </w:t>
            </w:r>
            <w:proofErr w:type="spellStart"/>
            <w:r w:rsidRPr="00311B47">
              <w:rPr>
                <w:rFonts w:ascii="Times New Roman" w:eastAsia="Times New Roman" w:hAnsi="Times New Roman" w:cs="Times New Roman"/>
                <w:bCs/>
                <w:sz w:val="24"/>
                <w:szCs w:val="24"/>
                <w:lang w:eastAsia="ru-RU"/>
              </w:rPr>
              <w:t>Effective</w:t>
            </w:r>
            <w:proofErr w:type="spellEnd"/>
            <w:r w:rsidRPr="00311B47">
              <w:rPr>
                <w:rFonts w:ascii="Times New Roman" w:eastAsia="Times New Roman" w:hAnsi="Times New Roman" w:cs="Times New Roman"/>
                <w:bCs/>
                <w:sz w:val="24"/>
                <w:szCs w:val="24"/>
                <w:lang w:eastAsia="ru-RU"/>
              </w:rPr>
              <w:t xml:space="preserve"> Dispute </w:t>
            </w:r>
            <w:proofErr w:type="spellStart"/>
            <w:r w:rsidRPr="00311B47">
              <w:rPr>
                <w:rFonts w:ascii="Times New Roman" w:eastAsia="Times New Roman" w:hAnsi="Times New Roman" w:cs="Times New Roman"/>
                <w:bCs/>
                <w:sz w:val="24"/>
                <w:szCs w:val="24"/>
                <w:lang w:eastAsia="ru-RU"/>
              </w:rPr>
              <w:t>Resolution</w:t>
            </w:r>
            <w:proofErr w:type="spellEnd"/>
            <w:r w:rsidRPr="00311B47">
              <w:rPr>
                <w:rFonts w:ascii="Times New Roman" w:eastAsia="Times New Roman" w:hAnsi="Times New Roman" w:cs="Times New Roman"/>
                <w:bCs/>
                <w:sz w:val="24"/>
                <w:szCs w:val="24"/>
                <w:lang w:eastAsia="ru-RU"/>
              </w:rPr>
              <w:t xml:space="preserve"> (CEDR), fiind </w:t>
            </w:r>
            <w:r w:rsidR="000F3DA3">
              <w:rPr>
                <w:rFonts w:ascii="Times New Roman" w:eastAsia="Times New Roman" w:hAnsi="Times New Roman" w:cs="Times New Roman"/>
                <w:bCs/>
                <w:sz w:val="24"/>
                <w:szCs w:val="24"/>
                <w:lang w:eastAsia="ru-RU"/>
              </w:rPr>
              <w:t>atestată</w:t>
            </w:r>
            <w:r w:rsidRPr="00311B47">
              <w:rPr>
                <w:rFonts w:ascii="Times New Roman" w:eastAsia="Times New Roman" w:hAnsi="Times New Roman" w:cs="Times New Roman"/>
                <w:bCs/>
                <w:sz w:val="24"/>
                <w:szCs w:val="24"/>
                <w:lang w:eastAsia="ru-RU"/>
              </w:rPr>
              <w:t xml:space="preserve"> în calitate de mediator. A mediat cauze civile în Judecătoria Unghen</w:t>
            </w:r>
            <w:r w:rsidR="000F3DA3">
              <w:rPr>
                <w:rFonts w:ascii="Times New Roman" w:eastAsia="Times New Roman" w:hAnsi="Times New Roman" w:cs="Times New Roman"/>
                <w:bCs/>
                <w:sz w:val="24"/>
                <w:szCs w:val="24"/>
                <w:lang w:eastAsia="ru-RU"/>
              </w:rPr>
              <w:t xml:space="preserve">i, în cadrul proiectului CEDR. </w:t>
            </w:r>
            <w:r w:rsidRPr="00311B47">
              <w:rPr>
                <w:rFonts w:ascii="Times New Roman" w:eastAsia="Times New Roman" w:hAnsi="Times New Roman" w:cs="Times New Roman"/>
                <w:bCs/>
                <w:sz w:val="24"/>
                <w:szCs w:val="24"/>
                <w:lang w:eastAsia="ru-RU"/>
              </w:rPr>
              <w:t xml:space="preserve">Membru al Centrului de promovare a Medierii </w:t>
            </w:r>
            <w:proofErr w:type="spellStart"/>
            <w:r w:rsidRPr="00311B47">
              <w:rPr>
                <w:rFonts w:ascii="Times New Roman" w:eastAsia="Times New Roman" w:hAnsi="Times New Roman" w:cs="Times New Roman"/>
                <w:bCs/>
                <w:sz w:val="24"/>
                <w:szCs w:val="24"/>
                <w:lang w:eastAsia="ru-RU"/>
              </w:rPr>
              <w:t>Promediere</w:t>
            </w:r>
            <w:proofErr w:type="spellEnd"/>
            <w:r w:rsidRPr="00311B47">
              <w:rPr>
                <w:rFonts w:ascii="Times New Roman" w:eastAsia="Times New Roman" w:hAnsi="Times New Roman" w:cs="Times New Roman"/>
                <w:bCs/>
                <w:sz w:val="24"/>
                <w:szCs w:val="24"/>
                <w:lang w:eastAsia="ru-RU"/>
              </w:rPr>
              <w:t>. Participă activ la diverse seminare, întruniri, caravane, mese rotunde, organizate în scopul promovării medierii.</w:t>
            </w:r>
          </w:p>
          <w:p w:rsidR="00864CED" w:rsidRPr="00311B47" w:rsidRDefault="00864CED" w:rsidP="00D134BB">
            <w:pPr>
              <w:shd w:val="clear" w:color="auto" w:fill="FFFFFF"/>
              <w:spacing w:after="0" w:line="240" w:lineRule="auto"/>
              <w:ind w:left="540"/>
              <w:jc w:val="both"/>
              <w:rPr>
                <w:rFonts w:ascii="Times New Roman" w:eastAsia="Times New Roman" w:hAnsi="Times New Roman" w:cs="Times New Roman"/>
                <w:bCs/>
                <w:sz w:val="24"/>
                <w:szCs w:val="24"/>
                <w:lang w:eastAsia="ru-RU"/>
              </w:rPr>
            </w:pPr>
            <w:r w:rsidRPr="00311B47">
              <w:rPr>
                <w:rFonts w:ascii="Times New Roman" w:eastAsia="Times New Roman" w:hAnsi="Times New Roman" w:cs="Times New Roman"/>
                <w:b/>
                <w:bCs/>
                <w:sz w:val="24"/>
                <w:szCs w:val="24"/>
                <w:lang w:eastAsia="ru-RU"/>
              </w:rPr>
              <w:t xml:space="preserve">Sergiu OCERETNÎI, </w:t>
            </w:r>
            <w:r w:rsidRPr="00311B47">
              <w:rPr>
                <w:rFonts w:ascii="Times New Roman" w:eastAsia="Times New Roman" w:hAnsi="Times New Roman" w:cs="Times New Roman"/>
                <w:bCs/>
                <w:sz w:val="24"/>
                <w:szCs w:val="24"/>
                <w:lang w:eastAsia="ru-RU"/>
              </w:rPr>
              <w:t>magistru în Servicii Sociale,</w:t>
            </w:r>
            <w:r w:rsidRPr="00311B47">
              <w:rPr>
                <w:rFonts w:ascii="Times New Roman" w:eastAsia="Times New Roman" w:hAnsi="Times New Roman" w:cs="Times New Roman"/>
                <w:b/>
                <w:bCs/>
                <w:sz w:val="24"/>
                <w:szCs w:val="24"/>
                <w:lang w:eastAsia="ru-RU"/>
              </w:rPr>
              <w:t xml:space="preserve"> </w:t>
            </w:r>
            <w:r w:rsidRPr="00311B47">
              <w:rPr>
                <w:rFonts w:ascii="Times New Roman" w:eastAsia="Times New Roman" w:hAnsi="Times New Roman" w:cs="Times New Roman"/>
                <w:bCs/>
                <w:sz w:val="24"/>
                <w:szCs w:val="24"/>
                <w:lang w:eastAsia="ru-RU"/>
              </w:rPr>
              <w:t>profesor la Colegiu „Alexei Mateevici”, formator,  mediator</w:t>
            </w:r>
            <w:r w:rsidR="000F3DA3">
              <w:rPr>
                <w:rFonts w:ascii="Times New Roman" w:eastAsia="Times New Roman" w:hAnsi="Times New Roman" w:cs="Times New Roman"/>
                <w:bCs/>
                <w:sz w:val="24"/>
                <w:szCs w:val="24"/>
                <w:lang w:eastAsia="ru-RU"/>
              </w:rPr>
              <w:t>.</w:t>
            </w:r>
          </w:p>
          <w:p w:rsidR="00864CED" w:rsidRPr="00311B47" w:rsidRDefault="00864CED" w:rsidP="00D134BB">
            <w:pPr>
              <w:spacing w:after="0" w:line="240" w:lineRule="auto"/>
              <w:ind w:left="540"/>
              <w:jc w:val="both"/>
              <w:rPr>
                <w:rFonts w:ascii="Times New Roman" w:eastAsia="Times New Roman" w:hAnsi="Times New Roman" w:cs="Times New Roman"/>
                <w:sz w:val="24"/>
                <w:szCs w:val="24"/>
                <w:lang w:eastAsia="ru-RU"/>
              </w:rPr>
            </w:pPr>
            <w:r w:rsidRPr="00311B47">
              <w:rPr>
                <w:rFonts w:ascii="Times New Roman" w:eastAsia="Times New Roman" w:hAnsi="Times New Roman" w:cs="Times New Roman"/>
                <w:sz w:val="24"/>
                <w:szCs w:val="24"/>
                <w:lang w:eastAsia="ru-RU"/>
              </w:rPr>
              <w:t xml:space="preserve">Primele activităţi în mediere au fost cursurile de formare în cadrul UPS „Ion Creangă” (2013) și participările în proiecte internaționale întru dezvoltarea competențelor de mediator CEDR (2014-2015), dar și de formator CEDR (2017). </w:t>
            </w:r>
          </w:p>
          <w:p w:rsidR="00864CED" w:rsidRPr="00311B47" w:rsidRDefault="00864CED" w:rsidP="00D134BB">
            <w:pPr>
              <w:spacing w:after="0" w:line="240" w:lineRule="auto"/>
              <w:ind w:left="540"/>
              <w:jc w:val="both"/>
              <w:rPr>
                <w:rFonts w:ascii="Times New Roman" w:eastAsia="Times New Roman" w:hAnsi="Times New Roman" w:cs="Times New Roman"/>
                <w:sz w:val="24"/>
                <w:szCs w:val="24"/>
                <w:lang w:eastAsia="ru-RU"/>
              </w:rPr>
            </w:pPr>
            <w:r w:rsidRPr="00311B47">
              <w:rPr>
                <w:rFonts w:ascii="Times New Roman" w:eastAsia="Times New Roman" w:hAnsi="Times New Roman" w:cs="Times New Roman"/>
                <w:b/>
                <w:bCs/>
                <w:noProof/>
                <w:sz w:val="24"/>
                <w:szCs w:val="24"/>
                <w:lang w:val="en-US"/>
              </w:rPr>
              <w:drawing>
                <wp:anchor distT="0" distB="0" distL="114300" distR="114300" simplePos="0" relativeHeight="251695104" behindDoc="1" locked="0" layoutInCell="1" allowOverlap="1" wp14:anchorId="155E9531" wp14:editId="688E33C4">
                  <wp:simplePos x="0" y="0"/>
                  <wp:positionH relativeFrom="column">
                    <wp:posOffset>72390</wp:posOffset>
                  </wp:positionH>
                  <wp:positionV relativeFrom="paragraph">
                    <wp:posOffset>-815340</wp:posOffset>
                  </wp:positionV>
                  <wp:extent cx="1143000" cy="1523365"/>
                  <wp:effectExtent l="0" t="0" r="0" b="635"/>
                  <wp:wrapThrough wrapText="bothSides">
                    <wp:wrapPolygon edited="0">
                      <wp:start x="0" y="0"/>
                      <wp:lineTo x="0" y="21339"/>
                      <wp:lineTo x="21240" y="21339"/>
                      <wp:lineTo x="21240" y="0"/>
                      <wp:lineTo x="0"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a 3x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1523365"/>
                          </a:xfrm>
                          <a:prstGeom prst="rect">
                            <a:avLst/>
                          </a:prstGeom>
                        </pic:spPr>
                      </pic:pic>
                    </a:graphicData>
                  </a:graphic>
                  <wp14:sizeRelH relativeFrom="page">
                    <wp14:pctWidth>0</wp14:pctWidth>
                  </wp14:sizeRelH>
                  <wp14:sizeRelV relativeFrom="page">
                    <wp14:pctHeight>0</wp14:pctHeight>
                  </wp14:sizeRelV>
                </wp:anchor>
              </w:drawing>
            </w:r>
            <w:r w:rsidRPr="00311B47">
              <w:rPr>
                <w:rFonts w:ascii="Times New Roman" w:eastAsia="Times New Roman" w:hAnsi="Times New Roman" w:cs="Times New Roman"/>
                <w:sz w:val="24"/>
                <w:szCs w:val="24"/>
                <w:lang w:eastAsia="ru-RU"/>
              </w:rPr>
              <w:t xml:space="preserve">Participarea în cadrul proiectelor Institutului de Reforme Penale (IRP) în calitate de Coordonator Servicii Sociale, cu suportul financiar a Reprezentanței UNICEF în Republica Moldova, a oferit posibilitatea de a acumula experiență în mediere conflictelor penale cu implicarea copiilor aflați în conflict cu legea. </w:t>
            </w:r>
          </w:p>
          <w:p w:rsidR="00864CED" w:rsidRPr="00311B47" w:rsidRDefault="00864CED" w:rsidP="00D134BB">
            <w:pPr>
              <w:spacing w:after="0" w:line="240" w:lineRule="auto"/>
              <w:ind w:left="72"/>
              <w:jc w:val="both"/>
              <w:rPr>
                <w:rFonts w:ascii="Times New Roman" w:eastAsia="Times New Roman" w:hAnsi="Times New Roman" w:cs="Times New Roman"/>
                <w:sz w:val="24"/>
                <w:szCs w:val="24"/>
                <w:lang w:eastAsia="ru-RU"/>
              </w:rPr>
            </w:pPr>
            <w:r w:rsidRPr="00311B47">
              <w:rPr>
                <w:rFonts w:ascii="Times New Roman" w:eastAsia="Times New Roman" w:hAnsi="Times New Roman" w:cs="Times New Roman"/>
                <w:sz w:val="24"/>
                <w:szCs w:val="24"/>
                <w:lang w:eastAsia="ru-RU"/>
              </w:rPr>
              <w:t>În baza acestei experiențe, a coordonat proiectul IRP privind formarea inițială a 20 mediatori din rai</w:t>
            </w:r>
            <w:r w:rsidR="000F3DA3">
              <w:rPr>
                <w:rFonts w:ascii="Times New Roman" w:eastAsia="Times New Roman" w:hAnsi="Times New Roman" w:cs="Times New Roman"/>
                <w:sz w:val="24"/>
                <w:szCs w:val="24"/>
                <w:lang w:eastAsia="ru-RU"/>
              </w:rPr>
              <w:t>oanele Republicii Moldova cu sup</w:t>
            </w:r>
            <w:r w:rsidRPr="00311B47">
              <w:rPr>
                <w:rFonts w:ascii="Times New Roman" w:eastAsia="Times New Roman" w:hAnsi="Times New Roman" w:cs="Times New Roman"/>
                <w:sz w:val="24"/>
                <w:szCs w:val="24"/>
                <w:lang w:eastAsia="ru-RU"/>
              </w:rPr>
              <w:t>ortul Ministerului Justiției în cadrul Academiei de Administrare Publică de pe lângă Președintele Republicii Moldova „Medierea cauzelor penale cu implicarea copiilor aflați în conflict cu legea” (2014).</w:t>
            </w:r>
          </w:p>
          <w:p w:rsidR="00864CED" w:rsidRDefault="00864CED" w:rsidP="000F3DA3">
            <w:pPr>
              <w:shd w:val="clear" w:color="auto" w:fill="FFFFFF"/>
              <w:tabs>
                <w:tab w:val="left" w:pos="0"/>
              </w:tabs>
              <w:spacing w:after="0" w:line="240" w:lineRule="auto"/>
              <w:ind w:left="72"/>
              <w:jc w:val="both"/>
              <w:rPr>
                <w:rFonts w:ascii="Times New Roman" w:hAnsi="Times New Roman" w:cs="Times New Roman"/>
                <w:b/>
                <w:sz w:val="24"/>
                <w:szCs w:val="24"/>
              </w:rPr>
            </w:pPr>
            <w:r w:rsidRPr="00311B47">
              <w:rPr>
                <w:rFonts w:ascii="Times New Roman" w:eastAsia="Times New Roman" w:hAnsi="Times New Roman" w:cs="Times New Roman"/>
                <w:sz w:val="24"/>
                <w:szCs w:val="24"/>
                <w:lang w:eastAsia="ru-RU"/>
              </w:rPr>
              <w:t>Totodată,</w:t>
            </w:r>
            <w:r w:rsidR="000F3DA3">
              <w:rPr>
                <w:rFonts w:ascii="Times New Roman" w:eastAsia="Times New Roman" w:hAnsi="Times New Roman" w:cs="Times New Roman"/>
                <w:sz w:val="24"/>
                <w:szCs w:val="24"/>
                <w:lang w:eastAsia="ru-RU"/>
              </w:rPr>
              <w:t xml:space="preserve"> </w:t>
            </w:r>
            <w:proofErr w:type="spellStart"/>
            <w:r w:rsidRPr="00311B47">
              <w:rPr>
                <w:rFonts w:ascii="Times New Roman" w:eastAsia="Times New Roman" w:hAnsi="Times New Roman" w:cs="Times New Roman"/>
                <w:sz w:val="24"/>
                <w:szCs w:val="24"/>
                <w:lang w:eastAsia="ru-RU"/>
              </w:rPr>
              <w:t>Dnul</w:t>
            </w:r>
            <w:proofErr w:type="spellEnd"/>
            <w:r w:rsidRPr="00311B47">
              <w:rPr>
                <w:rFonts w:ascii="Times New Roman" w:eastAsia="Times New Roman" w:hAnsi="Times New Roman" w:cs="Times New Roman"/>
                <w:sz w:val="24"/>
                <w:szCs w:val="24"/>
                <w:lang w:eastAsia="ru-RU"/>
              </w:rPr>
              <w:t xml:space="preserve"> </w:t>
            </w:r>
            <w:proofErr w:type="spellStart"/>
            <w:r w:rsidRPr="00311B47">
              <w:rPr>
                <w:rFonts w:ascii="Times New Roman" w:eastAsia="Times New Roman" w:hAnsi="Times New Roman" w:cs="Times New Roman"/>
                <w:sz w:val="24"/>
                <w:szCs w:val="24"/>
                <w:lang w:eastAsia="ru-RU"/>
              </w:rPr>
              <w:t>Oceretnîi</w:t>
            </w:r>
            <w:proofErr w:type="spellEnd"/>
            <w:r w:rsidRPr="00311B47">
              <w:rPr>
                <w:rFonts w:ascii="Times New Roman" w:eastAsia="Times New Roman" w:hAnsi="Times New Roman" w:cs="Times New Roman"/>
                <w:sz w:val="24"/>
                <w:szCs w:val="24"/>
                <w:lang w:eastAsia="ru-RU"/>
              </w:rPr>
              <w:t xml:space="preserve"> este un mediator activ în promovarea institu</w:t>
            </w:r>
            <w:r w:rsidR="000F3DA3">
              <w:rPr>
                <w:rFonts w:ascii="Times New Roman" w:eastAsia="Times New Roman" w:hAnsi="Times New Roman" w:cs="Times New Roman"/>
                <w:sz w:val="24"/>
                <w:szCs w:val="24"/>
                <w:lang w:eastAsia="ru-RU"/>
              </w:rPr>
              <w:t>ției</w:t>
            </w:r>
            <w:r w:rsidRPr="00311B47">
              <w:rPr>
                <w:rFonts w:ascii="Times New Roman" w:eastAsia="Times New Roman" w:hAnsi="Times New Roman" w:cs="Times New Roman"/>
                <w:sz w:val="24"/>
                <w:szCs w:val="24"/>
                <w:lang w:eastAsia="ru-RU"/>
              </w:rPr>
              <w:t xml:space="preserve"> medierii în Republica Moldova prin participarea la activitățile organizate de Centru de Promovare a Medierii “</w:t>
            </w:r>
            <w:proofErr w:type="spellStart"/>
            <w:r w:rsidRPr="00311B47">
              <w:rPr>
                <w:rFonts w:ascii="Times New Roman" w:eastAsia="Times New Roman" w:hAnsi="Times New Roman" w:cs="Times New Roman"/>
                <w:sz w:val="24"/>
                <w:szCs w:val="24"/>
                <w:lang w:eastAsia="ru-RU"/>
              </w:rPr>
              <w:t>ProMediere</w:t>
            </w:r>
            <w:proofErr w:type="spellEnd"/>
            <w:r w:rsidRPr="00311B47">
              <w:rPr>
                <w:rFonts w:ascii="Times New Roman" w:eastAsia="Times New Roman" w:hAnsi="Times New Roman" w:cs="Times New Roman"/>
                <w:sz w:val="24"/>
                <w:szCs w:val="24"/>
                <w:lang w:eastAsia="ru-RU"/>
              </w:rPr>
              <w:t>”: lecții publice, emisiuni TV, workshop-uri, conferințe, iar din 2015 până-n prezent este mediator activ la Centrul de Mediere de pe lângă Camera de Comerț și Industrie a Republicii Moldova.</w:t>
            </w:r>
          </w:p>
        </w:tc>
      </w:tr>
    </w:tbl>
    <w:p w:rsidR="0058101A" w:rsidRDefault="0058101A" w:rsidP="00864CED">
      <w:pPr>
        <w:rPr>
          <w:rFonts w:ascii="Times New Roman" w:hAnsi="Times New Roman" w:cs="Times New Roman"/>
          <w:sz w:val="24"/>
          <w:szCs w:val="24"/>
          <w:lang w:eastAsia="ro-RO"/>
        </w:rPr>
      </w:pPr>
    </w:p>
    <w:p w:rsidR="0058101A" w:rsidRDefault="0058101A">
      <w:pPr>
        <w:rPr>
          <w:rFonts w:ascii="Times New Roman" w:hAnsi="Times New Roman" w:cs="Times New Roman"/>
          <w:sz w:val="24"/>
          <w:szCs w:val="24"/>
          <w:lang w:eastAsia="ro-RO"/>
        </w:rPr>
      </w:pPr>
      <w:r>
        <w:rPr>
          <w:rFonts w:ascii="Times New Roman" w:hAnsi="Times New Roman" w:cs="Times New Roman"/>
          <w:sz w:val="24"/>
          <w:szCs w:val="24"/>
          <w:lang w:eastAsia="ro-RO"/>
        </w:rPr>
        <w:br w:type="page"/>
      </w:r>
    </w:p>
    <w:tbl>
      <w:tblPr>
        <w:tblW w:w="11250" w:type="dxa"/>
        <w:tblInd w:w="-162" w:type="dxa"/>
        <w:tblBorders>
          <w:top w:val="doubleWave" w:sz="6" w:space="0" w:color="0000FF"/>
          <w:left w:val="doubleWave" w:sz="6" w:space="0" w:color="0000FF"/>
          <w:bottom w:val="doubleWave" w:sz="6" w:space="0" w:color="0000FF"/>
          <w:right w:val="doubleWave" w:sz="6" w:space="0" w:color="0000FF"/>
          <w:insideH w:val="doubleWave" w:sz="6" w:space="0" w:color="0000FF"/>
          <w:insideV w:val="doubleWave" w:sz="6" w:space="0" w:color="0000FF"/>
        </w:tblBorders>
        <w:tblLook w:val="0000" w:firstRow="0" w:lastRow="0" w:firstColumn="0" w:lastColumn="0" w:noHBand="0" w:noVBand="0"/>
      </w:tblPr>
      <w:tblGrid>
        <w:gridCol w:w="11250"/>
      </w:tblGrid>
      <w:tr w:rsidR="0058101A" w:rsidTr="0032106A">
        <w:trPr>
          <w:trHeight w:val="8145"/>
        </w:trPr>
        <w:tc>
          <w:tcPr>
            <w:tcW w:w="11250" w:type="dxa"/>
          </w:tcPr>
          <w:p w:rsidR="0058101A" w:rsidRDefault="0058101A" w:rsidP="003210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ATELIER NR.</w:t>
            </w:r>
            <w:r w:rsidR="008020BA">
              <w:rPr>
                <w:rFonts w:ascii="Times New Roman" w:hAnsi="Times New Roman" w:cs="Times New Roman"/>
                <w:b/>
                <w:sz w:val="24"/>
                <w:szCs w:val="24"/>
              </w:rPr>
              <w:t>4</w:t>
            </w:r>
          </w:p>
          <w:p w:rsidR="0058101A" w:rsidRPr="00336FB5" w:rsidRDefault="0058101A" w:rsidP="0032106A">
            <w:pPr>
              <w:spacing w:after="0" w:line="240" w:lineRule="auto"/>
              <w:ind w:left="252" w:right="252"/>
              <w:jc w:val="center"/>
              <w:rPr>
                <w:rFonts w:ascii="Times New Roman" w:eastAsia="SimSun" w:hAnsi="Times New Roman" w:cs="Times New Roman"/>
                <w:b/>
                <w:i/>
                <w:color w:val="0000FF"/>
                <w:kern w:val="2"/>
                <w:sz w:val="28"/>
                <w:szCs w:val="28"/>
                <w:lang w:eastAsia="zh-CN" w:bidi="hi-IN"/>
              </w:rPr>
            </w:pPr>
            <w:r w:rsidRPr="00336FB5">
              <w:rPr>
                <w:rFonts w:ascii="Times New Roman" w:eastAsia="SimSun" w:hAnsi="Times New Roman" w:cs="Times New Roman"/>
                <w:b/>
                <w:i/>
                <w:color w:val="0000FF"/>
                <w:kern w:val="2"/>
                <w:sz w:val="28"/>
                <w:szCs w:val="28"/>
                <w:lang w:eastAsia="zh-CN" w:bidi="hi-IN"/>
              </w:rPr>
              <w:t>Medierea litigiilor civile înainte și după intentarea procesului civil</w:t>
            </w:r>
          </w:p>
          <w:p w:rsidR="0058101A" w:rsidRPr="000F3DA3" w:rsidRDefault="0058101A" w:rsidP="0032106A">
            <w:pPr>
              <w:spacing w:after="0" w:line="240" w:lineRule="auto"/>
              <w:jc w:val="center"/>
              <w:rPr>
                <w:rFonts w:ascii="Times New Roman" w:hAnsi="Times New Roman" w:cs="Times New Roman"/>
                <w:b/>
                <w:i/>
                <w:sz w:val="24"/>
                <w:szCs w:val="24"/>
              </w:rPr>
            </w:pPr>
            <w:r w:rsidRPr="000F3DA3">
              <w:rPr>
                <w:rFonts w:ascii="Times New Roman" w:hAnsi="Times New Roman" w:cs="Times New Roman"/>
                <w:b/>
                <w:i/>
                <w:sz w:val="24"/>
                <w:szCs w:val="24"/>
              </w:rPr>
              <w:t>Formatori:</w:t>
            </w:r>
            <w:r w:rsidRPr="000F3DA3">
              <w:rPr>
                <w:rFonts w:ascii="Times New Roman" w:eastAsia="Times New Roman" w:hAnsi="Times New Roman" w:cs="Times New Roman"/>
                <w:b/>
                <w:i/>
                <w:sz w:val="24"/>
                <w:szCs w:val="24"/>
                <w:lang w:val="it-IT" w:eastAsia="ru-RU"/>
              </w:rPr>
              <w:t xml:space="preserve"> </w:t>
            </w:r>
          </w:p>
          <w:p w:rsidR="0058101A" w:rsidRPr="000F3DA3" w:rsidRDefault="0058101A" w:rsidP="0032106A">
            <w:pPr>
              <w:shd w:val="clear" w:color="auto" w:fill="FFFFFF"/>
              <w:spacing w:after="0" w:line="240" w:lineRule="auto"/>
              <w:jc w:val="both"/>
              <w:rPr>
                <w:rFonts w:ascii="Times New Roman" w:eastAsia="Times New Roman" w:hAnsi="Times New Roman" w:cs="Times New Roman"/>
                <w:kern w:val="2"/>
                <w:sz w:val="24"/>
                <w:szCs w:val="24"/>
                <w:lang w:eastAsia="ru-RU" w:bidi="hi-IN"/>
              </w:rPr>
            </w:pPr>
            <w:r w:rsidRPr="00F31148">
              <w:rPr>
                <w:rFonts w:ascii="Times New Roman" w:eastAsia="SimSun" w:hAnsi="Times New Roman" w:cs="Times New Roman"/>
                <w:noProof/>
                <w:kern w:val="2"/>
                <w:sz w:val="24"/>
                <w:szCs w:val="24"/>
                <w:lang w:val="en-US"/>
              </w:rPr>
              <w:drawing>
                <wp:anchor distT="0" distB="0" distL="114300" distR="114300" simplePos="0" relativeHeight="251728896" behindDoc="1" locked="0" layoutInCell="1" allowOverlap="1" wp14:anchorId="120142EC" wp14:editId="55711CE4">
                  <wp:simplePos x="0" y="0"/>
                  <wp:positionH relativeFrom="column">
                    <wp:posOffset>-20955</wp:posOffset>
                  </wp:positionH>
                  <wp:positionV relativeFrom="paragraph">
                    <wp:posOffset>34925</wp:posOffset>
                  </wp:positionV>
                  <wp:extent cx="1466850" cy="1884680"/>
                  <wp:effectExtent l="0" t="0" r="0" b="1270"/>
                  <wp:wrapThrough wrapText="bothSides">
                    <wp:wrapPolygon edited="0">
                      <wp:start x="0" y="0"/>
                      <wp:lineTo x="0" y="21396"/>
                      <wp:lineTo x="21319" y="21396"/>
                      <wp:lineTo x="21319" y="0"/>
                      <wp:lineTo x="0" y="0"/>
                    </wp:wrapPolygon>
                  </wp:wrapThrough>
                  <wp:docPr id="8" name="Picture 8" descr="D:\HOLDING - AMG_2\Doc\Divers\CV\Foto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HOLDING - AMG_2\Doc\Divers\CV\Foto_2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148">
              <w:rPr>
                <w:rFonts w:ascii="Times New Roman" w:eastAsia="Times New Roman" w:hAnsi="Times New Roman" w:cs="Times New Roman"/>
                <w:b/>
                <w:kern w:val="2"/>
                <w:sz w:val="24"/>
                <w:szCs w:val="24"/>
                <w:lang w:eastAsia="ru-RU" w:bidi="hi-IN"/>
              </w:rPr>
              <w:t>Aurelia IRODOI</w:t>
            </w:r>
            <w:r w:rsidR="000F3DA3">
              <w:rPr>
                <w:rFonts w:ascii="Times New Roman" w:eastAsia="Times New Roman" w:hAnsi="Times New Roman" w:cs="Times New Roman"/>
                <w:b/>
                <w:kern w:val="2"/>
                <w:sz w:val="24"/>
                <w:szCs w:val="24"/>
                <w:lang w:eastAsia="ru-RU" w:bidi="hi-IN"/>
              </w:rPr>
              <w:t xml:space="preserve">, </w:t>
            </w:r>
            <w:r w:rsidRPr="00F31148">
              <w:rPr>
                <w:rFonts w:ascii="Times New Roman" w:eastAsia="Times New Roman" w:hAnsi="Times New Roman" w:cs="Times New Roman"/>
                <w:color w:val="000000"/>
                <w:sz w:val="24"/>
                <w:szCs w:val="24"/>
                <w:lang w:eastAsia="ru-RU"/>
              </w:rPr>
              <w:t xml:space="preserve">Director al companiei juridice ”AMG - Dispute </w:t>
            </w:r>
            <w:proofErr w:type="spellStart"/>
            <w:r w:rsidRPr="00F31148">
              <w:rPr>
                <w:rFonts w:ascii="Times New Roman" w:eastAsia="Times New Roman" w:hAnsi="Times New Roman" w:cs="Times New Roman"/>
                <w:color w:val="000000"/>
                <w:sz w:val="24"/>
                <w:szCs w:val="24"/>
                <w:lang w:eastAsia="ru-RU"/>
              </w:rPr>
              <w:t>Solution</w:t>
            </w:r>
            <w:proofErr w:type="spellEnd"/>
            <w:r w:rsidRPr="00F31148">
              <w:rPr>
                <w:rFonts w:ascii="Times New Roman" w:eastAsia="Times New Roman" w:hAnsi="Times New Roman" w:cs="Times New Roman"/>
                <w:color w:val="000000"/>
                <w:sz w:val="24"/>
                <w:szCs w:val="24"/>
                <w:lang w:eastAsia="ru-RU"/>
              </w:rPr>
              <w:t>” SRL, Conducător al Biroului Individual al</w:t>
            </w:r>
            <w:r w:rsidR="000F3DA3">
              <w:rPr>
                <w:rFonts w:ascii="Times New Roman" w:eastAsia="Times New Roman" w:hAnsi="Times New Roman" w:cs="Times New Roman"/>
                <w:color w:val="000000"/>
                <w:sz w:val="24"/>
                <w:szCs w:val="24"/>
                <w:lang w:eastAsia="ru-RU"/>
              </w:rPr>
              <w:t xml:space="preserve"> Mediatorului ”Aurelia </w:t>
            </w:r>
            <w:proofErr w:type="spellStart"/>
            <w:r w:rsidR="000F3DA3">
              <w:rPr>
                <w:rFonts w:ascii="Times New Roman" w:eastAsia="Times New Roman" w:hAnsi="Times New Roman" w:cs="Times New Roman"/>
                <w:color w:val="000000"/>
                <w:sz w:val="24"/>
                <w:szCs w:val="24"/>
                <w:lang w:eastAsia="ru-RU"/>
              </w:rPr>
              <w:t>Irodoi</w:t>
            </w:r>
            <w:proofErr w:type="spellEnd"/>
            <w:r w:rsidR="000F3DA3">
              <w:rPr>
                <w:rFonts w:ascii="Times New Roman" w:eastAsia="Times New Roman" w:hAnsi="Times New Roman" w:cs="Times New Roman"/>
                <w:color w:val="000000"/>
                <w:sz w:val="24"/>
                <w:szCs w:val="24"/>
                <w:lang w:eastAsia="ru-RU"/>
              </w:rPr>
              <w:t xml:space="preserve">”, </w:t>
            </w:r>
            <w:r w:rsidRPr="00F31148">
              <w:rPr>
                <w:rFonts w:ascii="Times New Roman" w:eastAsia="Times New Roman" w:hAnsi="Times New Roman" w:cs="Times New Roman"/>
                <w:color w:val="000000"/>
                <w:sz w:val="24"/>
                <w:szCs w:val="24"/>
                <w:lang w:eastAsia="ru-RU"/>
              </w:rPr>
              <w:t>Arbitru.</w:t>
            </w:r>
          </w:p>
          <w:p w:rsidR="0058101A" w:rsidRPr="00F31148" w:rsidRDefault="000F3DA3" w:rsidP="0032106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Din 2009 - Mediator atestat. </w:t>
            </w:r>
            <w:r w:rsidR="0058101A" w:rsidRPr="00F31148">
              <w:rPr>
                <w:rFonts w:ascii="Times New Roman" w:eastAsia="Times New Roman" w:hAnsi="Times New Roman" w:cs="Times New Roman"/>
                <w:color w:val="000000"/>
                <w:sz w:val="24"/>
                <w:szCs w:val="24"/>
                <w:lang w:eastAsia="ru-RU"/>
              </w:rPr>
              <w:t xml:space="preserve">Din 2012 - 2016 membru al Consiliului de Mediere. </w:t>
            </w:r>
          </w:p>
          <w:p w:rsidR="0058101A" w:rsidRPr="000F3DA3" w:rsidRDefault="0058101A" w:rsidP="0032106A">
            <w:pPr>
              <w:spacing w:after="0" w:line="240" w:lineRule="auto"/>
              <w:jc w:val="both"/>
              <w:rPr>
                <w:rFonts w:ascii="Times New Roman" w:eastAsia="Times New Roman" w:hAnsi="Times New Roman" w:cs="Times New Roman"/>
                <w:color w:val="000000"/>
                <w:sz w:val="24"/>
                <w:szCs w:val="24"/>
                <w:lang w:eastAsia="ru-RU"/>
              </w:rPr>
            </w:pPr>
            <w:r w:rsidRPr="00F31148">
              <w:rPr>
                <w:rFonts w:ascii="Times New Roman" w:eastAsia="Times New Roman" w:hAnsi="Times New Roman" w:cs="Times New Roman"/>
                <w:color w:val="000000"/>
                <w:sz w:val="24"/>
                <w:szCs w:val="24"/>
                <w:lang w:eastAsia="ru-RU"/>
              </w:rPr>
              <w:t>Din 2013 - Mediator atestat de Centrul pentru Soluționarea Eficientă a Disputelor (</w:t>
            </w:r>
            <w:r w:rsidRPr="000F3DA3">
              <w:rPr>
                <w:rFonts w:ascii="Times New Roman" w:eastAsia="Times New Roman" w:hAnsi="Times New Roman" w:cs="Times New Roman"/>
                <w:color w:val="000000"/>
                <w:sz w:val="24"/>
                <w:szCs w:val="24"/>
                <w:lang w:eastAsia="ru-RU"/>
              </w:rPr>
              <w:t>CEDR).</w:t>
            </w:r>
          </w:p>
          <w:p w:rsidR="0058101A" w:rsidRPr="000F3DA3" w:rsidRDefault="0058101A" w:rsidP="0032106A">
            <w:pPr>
              <w:spacing w:after="0" w:line="240" w:lineRule="auto"/>
              <w:jc w:val="both"/>
              <w:rPr>
                <w:rFonts w:ascii="Times New Roman" w:eastAsia="Times New Roman" w:hAnsi="Times New Roman" w:cs="Times New Roman"/>
                <w:color w:val="000000"/>
                <w:sz w:val="24"/>
                <w:szCs w:val="24"/>
                <w:lang w:eastAsia="ru-RU"/>
              </w:rPr>
            </w:pPr>
            <w:r w:rsidRPr="000F3DA3">
              <w:rPr>
                <w:rFonts w:ascii="Times New Roman" w:eastAsia="Times New Roman" w:hAnsi="Times New Roman" w:cs="Times New Roman"/>
                <w:color w:val="000000"/>
                <w:sz w:val="24"/>
                <w:szCs w:val="24"/>
                <w:lang w:eastAsia="ru-RU"/>
              </w:rPr>
              <w:t xml:space="preserve">Din 2015 - conducător al Biroului Individual al Mediatorului ”Aurelia </w:t>
            </w:r>
            <w:proofErr w:type="spellStart"/>
            <w:r w:rsidRPr="000F3DA3">
              <w:rPr>
                <w:rFonts w:ascii="Times New Roman" w:eastAsia="Times New Roman" w:hAnsi="Times New Roman" w:cs="Times New Roman"/>
                <w:color w:val="000000"/>
                <w:sz w:val="24"/>
                <w:szCs w:val="24"/>
                <w:lang w:eastAsia="ru-RU"/>
              </w:rPr>
              <w:t>Irodoi</w:t>
            </w:r>
            <w:proofErr w:type="spellEnd"/>
            <w:r w:rsidRPr="000F3DA3">
              <w:rPr>
                <w:rFonts w:ascii="Times New Roman" w:eastAsia="Times New Roman" w:hAnsi="Times New Roman" w:cs="Times New Roman"/>
                <w:color w:val="000000"/>
                <w:sz w:val="24"/>
                <w:szCs w:val="24"/>
                <w:lang w:eastAsia="ru-RU"/>
              </w:rPr>
              <w:t xml:space="preserve">”. </w:t>
            </w:r>
          </w:p>
          <w:p w:rsidR="0058101A" w:rsidRPr="000F3DA3" w:rsidRDefault="0058101A" w:rsidP="0032106A">
            <w:pPr>
              <w:spacing w:after="0" w:line="240" w:lineRule="auto"/>
              <w:jc w:val="both"/>
              <w:rPr>
                <w:rFonts w:ascii="Times New Roman" w:eastAsia="Times New Roman" w:hAnsi="Times New Roman" w:cs="Times New Roman"/>
                <w:color w:val="000000"/>
                <w:sz w:val="24"/>
                <w:szCs w:val="24"/>
                <w:lang w:eastAsia="ru-RU"/>
              </w:rPr>
            </w:pPr>
            <w:r w:rsidRPr="000F3DA3">
              <w:rPr>
                <w:rFonts w:ascii="Times New Roman" w:eastAsia="SimSun" w:hAnsi="Times New Roman" w:cs="Times New Roman"/>
                <w:bCs/>
                <w:kern w:val="2"/>
                <w:sz w:val="24"/>
                <w:szCs w:val="24"/>
                <w:lang w:eastAsia="zh-CN" w:bidi="hi-IN"/>
              </w:rPr>
              <w:t xml:space="preserve">Din 2015 - 2016 mediator în cadrul Centrului de Mediere de pe </w:t>
            </w:r>
            <w:r w:rsidR="00375E1B" w:rsidRPr="000F3DA3">
              <w:rPr>
                <w:rFonts w:ascii="Times New Roman" w:eastAsia="SimSun" w:hAnsi="Times New Roman" w:cs="Times New Roman"/>
                <w:bCs/>
                <w:kern w:val="2"/>
                <w:sz w:val="24"/>
                <w:szCs w:val="24"/>
                <w:lang w:eastAsia="zh-CN" w:bidi="hi-IN"/>
              </w:rPr>
              <w:t>lângă</w:t>
            </w:r>
            <w:r w:rsidRPr="000F3DA3">
              <w:rPr>
                <w:rFonts w:ascii="Times New Roman" w:eastAsia="SimSun" w:hAnsi="Times New Roman" w:cs="Times New Roman"/>
                <w:bCs/>
                <w:kern w:val="2"/>
                <w:sz w:val="24"/>
                <w:szCs w:val="24"/>
                <w:lang w:eastAsia="zh-CN" w:bidi="hi-IN"/>
              </w:rPr>
              <w:t xml:space="preserve"> Camera de Comerț și Industrie din </w:t>
            </w:r>
            <w:r w:rsidRPr="000F3DA3">
              <w:rPr>
                <w:rFonts w:ascii="Times New Roman" w:eastAsia="SimSun" w:hAnsi="Times New Roman" w:cs="Times New Roman"/>
                <w:kern w:val="2"/>
                <w:sz w:val="24"/>
                <w:szCs w:val="24"/>
                <w:lang w:eastAsia="zh-CN" w:bidi="hi-IN"/>
              </w:rPr>
              <w:t>Republica Moldova.</w:t>
            </w:r>
          </w:p>
          <w:p w:rsidR="0058101A" w:rsidRPr="000F3DA3" w:rsidRDefault="0058101A" w:rsidP="0032106A">
            <w:pPr>
              <w:spacing w:after="0" w:line="240" w:lineRule="auto"/>
              <w:jc w:val="both"/>
              <w:rPr>
                <w:rFonts w:ascii="Times New Roman" w:eastAsia="SimSun" w:hAnsi="Times New Roman" w:cs="Times New Roman"/>
                <w:kern w:val="2"/>
                <w:sz w:val="24"/>
                <w:szCs w:val="24"/>
                <w:lang w:eastAsia="zh-CN" w:bidi="hi-IN"/>
              </w:rPr>
            </w:pPr>
            <w:r w:rsidRPr="000F3DA3">
              <w:rPr>
                <w:rFonts w:ascii="Times New Roman" w:eastAsia="Times New Roman" w:hAnsi="Times New Roman" w:cs="Times New Roman"/>
                <w:color w:val="000000"/>
                <w:sz w:val="24"/>
                <w:szCs w:val="24"/>
                <w:lang w:eastAsia="ru-RU"/>
              </w:rPr>
              <w:t>Experiență vastă și practică în domeniul medierii conflictelor/litigiilor civile, comerciale, relații creditor/debitor, dreptul muncii, rela</w:t>
            </w:r>
            <w:r w:rsidR="000F3DA3" w:rsidRPr="000F3DA3">
              <w:rPr>
                <w:rFonts w:ascii="Times New Roman" w:eastAsia="Times New Roman" w:hAnsi="Times New Roman" w:cs="Times New Roman"/>
                <w:color w:val="000000"/>
                <w:sz w:val="24"/>
                <w:szCs w:val="24"/>
                <w:lang w:eastAsia="ru-RU"/>
              </w:rPr>
              <w:t>ții angajați/angajator/asociați</w:t>
            </w:r>
            <w:r w:rsidRPr="000F3DA3">
              <w:rPr>
                <w:rFonts w:ascii="Times New Roman" w:eastAsia="Times New Roman" w:hAnsi="Times New Roman" w:cs="Times New Roman"/>
                <w:color w:val="000000"/>
                <w:sz w:val="24"/>
                <w:szCs w:val="24"/>
                <w:lang w:eastAsia="ru-RU"/>
              </w:rPr>
              <w:t xml:space="preserve">/fondatori, conflicte de familie, etc. </w:t>
            </w:r>
            <w:r w:rsidRPr="000F3DA3">
              <w:rPr>
                <w:rFonts w:ascii="Times New Roman" w:eastAsia="SimSun" w:hAnsi="Times New Roman" w:cs="Times New Roman"/>
                <w:color w:val="000000"/>
                <w:kern w:val="2"/>
                <w:sz w:val="24"/>
                <w:szCs w:val="24"/>
                <w:shd w:val="clear" w:color="auto" w:fill="FFFFFF"/>
                <w:lang w:eastAsia="zh-CN" w:bidi="hi-IN"/>
              </w:rPr>
              <w:t>În iunie 2017 formator în Programul de formare profesională inițială a mediatorilor în cadrul ”Centrului de Dezvoltare Personală și Profesională” SRL.</w:t>
            </w:r>
            <w:r w:rsidRPr="000F3DA3">
              <w:rPr>
                <w:rFonts w:ascii="Times New Roman" w:eastAsia="Times New Roman" w:hAnsi="Times New Roman" w:cs="Times New Roman"/>
                <w:color w:val="000000"/>
                <w:sz w:val="24"/>
                <w:szCs w:val="24"/>
                <w:lang w:eastAsia="ru-RU"/>
              </w:rPr>
              <w:t xml:space="preserve"> </w:t>
            </w:r>
            <w:r w:rsidRPr="000F3DA3">
              <w:rPr>
                <w:rFonts w:ascii="Times New Roman" w:eastAsia="SimSun" w:hAnsi="Times New Roman" w:cs="Times New Roman"/>
                <w:color w:val="000000"/>
                <w:kern w:val="2"/>
                <w:sz w:val="24"/>
                <w:szCs w:val="24"/>
                <w:shd w:val="clear" w:color="auto" w:fill="FFFFFF"/>
                <w:lang w:eastAsia="zh-CN" w:bidi="hi-IN"/>
              </w:rPr>
              <w:t xml:space="preserve">Octombrie 2017 – prezent, formator în cadrul </w:t>
            </w:r>
            <w:r w:rsidRPr="000F3DA3">
              <w:rPr>
                <w:rFonts w:ascii="Times New Roman" w:eastAsia="SimSun" w:hAnsi="Times New Roman" w:cs="Times New Roman"/>
                <w:bCs/>
                <w:iCs/>
                <w:kern w:val="2"/>
                <w:sz w:val="24"/>
                <w:szCs w:val="24"/>
                <w:lang w:eastAsia="zh-CN" w:bidi="hi-IN"/>
              </w:rPr>
              <w:t>Î.C.S. ,,</w:t>
            </w:r>
            <w:proofErr w:type="spellStart"/>
            <w:r w:rsidRPr="000F3DA3">
              <w:rPr>
                <w:rFonts w:ascii="Times New Roman" w:eastAsia="SimSun" w:hAnsi="Times New Roman" w:cs="Times New Roman"/>
                <w:bCs/>
                <w:iCs/>
                <w:kern w:val="2"/>
                <w:sz w:val="24"/>
                <w:szCs w:val="24"/>
                <w:lang w:eastAsia="zh-CN" w:bidi="hi-IN"/>
              </w:rPr>
              <w:t>Tactical</w:t>
            </w:r>
            <w:proofErr w:type="spellEnd"/>
            <w:r w:rsidRPr="000F3DA3">
              <w:rPr>
                <w:rFonts w:ascii="Times New Roman" w:eastAsia="SimSun" w:hAnsi="Times New Roman" w:cs="Times New Roman"/>
                <w:bCs/>
                <w:iCs/>
                <w:kern w:val="2"/>
                <w:sz w:val="24"/>
                <w:szCs w:val="24"/>
                <w:lang w:eastAsia="zh-CN" w:bidi="hi-IN"/>
              </w:rPr>
              <w:t xml:space="preserve"> International Group” SRL, p</w:t>
            </w:r>
            <w:r w:rsidRPr="000F3DA3">
              <w:rPr>
                <w:rFonts w:ascii="Times New Roman" w:eastAsia="SimSun" w:hAnsi="Times New Roman" w:cs="Times New Roman"/>
                <w:color w:val="000000"/>
                <w:kern w:val="2"/>
                <w:sz w:val="24"/>
                <w:szCs w:val="24"/>
                <w:shd w:val="clear" w:color="auto" w:fill="FFFFFF"/>
                <w:lang w:eastAsia="zh-CN" w:bidi="hi-IN"/>
              </w:rPr>
              <w:t>rogram de formare profesională continuă a mediatorilor (medierea litigiilor civile, etc.).</w:t>
            </w:r>
            <w:r w:rsidRPr="000F3DA3">
              <w:rPr>
                <w:rFonts w:ascii="Times New Roman" w:eastAsia="Times New Roman" w:hAnsi="Times New Roman" w:cs="Times New Roman"/>
                <w:color w:val="000000"/>
                <w:sz w:val="24"/>
                <w:szCs w:val="24"/>
                <w:lang w:eastAsia="ru-RU"/>
              </w:rPr>
              <w:t xml:space="preserve"> </w:t>
            </w:r>
            <w:r w:rsidRPr="000F3DA3">
              <w:rPr>
                <w:rFonts w:ascii="Times New Roman" w:eastAsia="Times New Roman" w:hAnsi="Times New Roman" w:cs="Times New Roman"/>
                <w:bCs/>
                <w:color w:val="000000"/>
                <w:kern w:val="2"/>
                <w:sz w:val="24"/>
                <w:szCs w:val="24"/>
                <w:lang w:eastAsia="ru-RU" w:bidi="hi-IN"/>
              </w:rPr>
              <w:t xml:space="preserve">Publicații: </w:t>
            </w:r>
            <w:r w:rsidRPr="000F3DA3">
              <w:rPr>
                <w:rFonts w:ascii="Times New Roman" w:eastAsia="SimSun" w:hAnsi="Times New Roman" w:cs="Times New Roman"/>
                <w:kern w:val="2"/>
                <w:sz w:val="24"/>
                <w:szCs w:val="24"/>
                <w:lang w:eastAsia="zh-CN" w:bidi="hi-IN"/>
              </w:rPr>
              <w:t>”</w:t>
            </w:r>
            <w:proofErr w:type="spellStart"/>
            <w:r w:rsidRPr="000F3DA3">
              <w:rPr>
                <w:rFonts w:ascii="Times New Roman" w:eastAsia="SimSun" w:hAnsi="Times New Roman" w:cs="Times New Roman"/>
                <w:kern w:val="2"/>
                <w:sz w:val="24"/>
                <w:szCs w:val="24"/>
                <w:lang w:eastAsia="zh-CN" w:bidi="hi-IN"/>
              </w:rPr>
              <w:t>Не</w:t>
            </w:r>
            <w:proofErr w:type="spellEnd"/>
            <w:r w:rsidRPr="000F3DA3">
              <w:rPr>
                <w:rFonts w:ascii="Times New Roman" w:eastAsia="SimSun" w:hAnsi="Times New Roman" w:cs="Times New Roman"/>
                <w:kern w:val="2"/>
                <w:sz w:val="24"/>
                <w:szCs w:val="24"/>
                <w:lang w:eastAsia="zh-CN" w:bidi="hi-IN"/>
              </w:rPr>
              <w:t xml:space="preserve"> </w:t>
            </w:r>
            <w:proofErr w:type="spellStart"/>
            <w:r w:rsidRPr="000F3DA3">
              <w:rPr>
                <w:rFonts w:ascii="Times New Roman" w:eastAsia="SimSun" w:hAnsi="Times New Roman" w:cs="Times New Roman"/>
                <w:kern w:val="2"/>
                <w:sz w:val="24"/>
                <w:szCs w:val="24"/>
                <w:lang w:eastAsia="zh-CN" w:bidi="hi-IN"/>
              </w:rPr>
              <w:t>спешите</w:t>
            </w:r>
            <w:proofErr w:type="spellEnd"/>
            <w:r w:rsidRPr="000F3DA3">
              <w:rPr>
                <w:rFonts w:ascii="Times New Roman" w:eastAsia="SimSun" w:hAnsi="Times New Roman" w:cs="Times New Roman"/>
                <w:kern w:val="2"/>
                <w:sz w:val="24"/>
                <w:szCs w:val="24"/>
                <w:lang w:eastAsia="zh-CN" w:bidi="hi-IN"/>
              </w:rPr>
              <w:t xml:space="preserve"> в </w:t>
            </w:r>
            <w:proofErr w:type="spellStart"/>
            <w:r w:rsidRPr="000F3DA3">
              <w:rPr>
                <w:rFonts w:ascii="Times New Roman" w:eastAsia="SimSun" w:hAnsi="Times New Roman" w:cs="Times New Roman"/>
                <w:kern w:val="2"/>
                <w:sz w:val="24"/>
                <w:szCs w:val="24"/>
                <w:lang w:eastAsia="zh-CN" w:bidi="hi-IN"/>
              </w:rPr>
              <w:t>суд</w:t>
            </w:r>
            <w:proofErr w:type="spellEnd"/>
            <w:r w:rsidRPr="000F3DA3">
              <w:rPr>
                <w:rFonts w:ascii="Times New Roman" w:eastAsia="SimSun" w:hAnsi="Times New Roman" w:cs="Times New Roman"/>
                <w:kern w:val="2"/>
                <w:sz w:val="24"/>
                <w:szCs w:val="24"/>
                <w:lang w:eastAsia="zh-CN" w:bidi="hi-IN"/>
              </w:rPr>
              <w:t xml:space="preserve">, </w:t>
            </w:r>
            <w:proofErr w:type="spellStart"/>
            <w:r w:rsidRPr="000F3DA3">
              <w:rPr>
                <w:rFonts w:ascii="Times New Roman" w:eastAsia="SimSun" w:hAnsi="Times New Roman" w:cs="Times New Roman"/>
                <w:kern w:val="2"/>
                <w:sz w:val="24"/>
                <w:szCs w:val="24"/>
                <w:lang w:eastAsia="zh-CN" w:bidi="hi-IN"/>
              </w:rPr>
              <w:t>есть</w:t>
            </w:r>
            <w:proofErr w:type="spellEnd"/>
            <w:r w:rsidRPr="000F3DA3">
              <w:rPr>
                <w:rFonts w:ascii="Times New Roman" w:eastAsia="SimSun" w:hAnsi="Times New Roman" w:cs="Times New Roman"/>
                <w:kern w:val="2"/>
                <w:sz w:val="24"/>
                <w:szCs w:val="24"/>
                <w:lang w:eastAsia="zh-CN" w:bidi="hi-IN"/>
              </w:rPr>
              <w:t xml:space="preserve"> </w:t>
            </w:r>
            <w:proofErr w:type="spellStart"/>
            <w:r w:rsidRPr="000F3DA3">
              <w:rPr>
                <w:rFonts w:ascii="Times New Roman" w:eastAsia="SimSun" w:hAnsi="Times New Roman" w:cs="Times New Roman"/>
                <w:kern w:val="2"/>
                <w:sz w:val="24"/>
                <w:szCs w:val="24"/>
                <w:lang w:eastAsia="zh-CN" w:bidi="hi-IN"/>
              </w:rPr>
              <w:t>разумная</w:t>
            </w:r>
            <w:proofErr w:type="spellEnd"/>
            <w:r w:rsidRPr="000F3DA3">
              <w:rPr>
                <w:rFonts w:ascii="Times New Roman" w:eastAsia="SimSun" w:hAnsi="Times New Roman" w:cs="Times New Roman"/>
                <w:kern w:val="2"/>
                <w:sz w:val="24"/>
                <w:szCs w:val="24"/>
                <w:lang w:eastAsia="zh-CN" w:bidi="hi-IN"/>
              </w:rPr>
              <w:t xml:space="preserve"> </w:t>
            </w:r>
            <w:proofErr w:type="spellStart"/>
            <w:r w:rsidRPr="000F3DA3">
              <w:rPr>
                <w:rFonts w:ascii="Times New Roman" w:eastAsia="SimSun" w:hAnsi="Times New Roman" w:cs="Times New Roman"/>
                <w:kern w:val="2"/>
                <w:sz w:val="24"/>
                <w:szCs w:val="24"/>
                <w:lang w:eastAsia="zh-CN" w:bidi="hi-IN"/>
              </w:rPr>
              <w:t>альтернатива</w:t>
            </w:r>
            <w:proofErr w:type="spellEnd"/>
            <w:r w:rsidRPr="000F3DA3">
              <w:rPr>
                <w:rFonts w:ascii="Times New Roman" w:eastAsia="SimSun" w:hAnsi="Times New Roman" w:cs="Times New Roman"/>
                <w:kern w:val="2"/>
                <w:sz w:val="24"/>
                <w:szCs w:val="24"/>
                <w:lang w:eastAsia="zh-CN" w:bidi="hi-IN"/>
              </w:rPr>
              <w:t xml:space="preserve"> – </w:t>
            </w:r>
            <w:proofErr w:type="spellStart"/>
            <w:r w:rsidRPr="000F3DA3">
              <w:rPr>
                <w:rFonts w:ascii="Times New Roman" w:eastAsia="SimSun" w:hAnsi="Times New Roman" w:cs="Times New Roman"/>
                <w:kern w:val="2"/>
                <w:sz w:val="24"/>
                <w:szCs w:val="24"/>
                <w:lang w:eastAsia="zh-CN" w:bidi="hi-IN"/>
              </w:rPr>
              <w:t>медиация</w:t>
            </w:r>
            <w:proofErr w:type="spellEnd"/>
            <w:r w:rsidRPr="000F3DA3">
              <w:rPr>
                <w:rFonts w:ascii="Times New Roman" w:eastAsia="SimSun" w:hAnsi="Times New Roman" w:cs="Times New Roman"/>
                <w:kern w:val="2"/>
                <w:sz w:val="24"/>
                <w:szCs w:val="24"/>
                <w:lang w:eastAsia="zh-CN" w:bidi="hi-IN"/>
              </w:rPr>
              <w:t>” (</w:t>
            </w:r>
            <w:proofErr w:type="spellStart"/>
            <w:r w:rsidRPr="000F3DA3">
              <w:rPr>
                <w:rFonts w:ascii="Times New Roman" w:eastAsia="SimSun" w:hAnsi="Times New Roman" w:cs="Times New Roman"/>
                <w:kern w:val="2"/>
                <w:sz w:val="24"/>
                <w:szCs w:val="24"/>
                <w:lang w:eastAsia="zh-CN" w:bidi="hi-IN"/>
              </w:rPr>
              <w:t>LogossPres</w:t>
            </w:r>
            <w:proofErr w:type="spellEnd"/>
            <w:r w:rsidRPr="000F3DA3">
              <w:rPr>
                <w:rFonts w:ascii="Times New Roman" w:eastAsia="SimSun" w:hAnsi="Times New Roman" w:cs="Times New Roman"/>
                <w:kern w:val="2"/>
                <w:sz w:val="24"/>
                <w:szCs w:val="24"/>
                <w:lang w:eastAsia="zh-CN" w:bidi="hi-IN"/>
              </w:rPr>
              <w:t>, 2017), ”Cine vrea să compromită instituția medierii în Moldova?” (2016), etc.</w:t>
            </w:r>
          </w:p>
          <w:p w:rsidR="0058101A" w:rsidRPr="000F3DA3" w:rsidRDefault="0058101A" w:rsidP="0032106A">
            <w:pPr>
              <w:spacing w:after="0" w:line="240" w:lineRule="auto"/>
              <w:jc w:val="both"/>
              <w:rPr>
                <w:rFonts w:ascii="Times New Roman" w:eastAsia="Times New Roman" w:hAnsi="Times New Roman" w:cs="Times New Roman"/>
                <w:color w:val="000000"/>
                <w:sz w:val="24"/>
                <w:szCs w:val="24"/>
                <w:lang w:eastAsia="ru-RU"/>
              </w:rPr>
            </w:pPr>
          </w:p>
          <w:p w:rsidR="0058101A" w:rsidRPr="000F3DA3" w:rsidRDefault="0058101A" w:rsidP="0032106A">
            <w:pPr>
              <w:spacing w:after="0" w:line="240" w:lineRule="auto"/>
              <w:ind w:left="540"/>
              <w:jc w:val="both"/>
              <w:rPr>
                <w:rFonts w:ascii="Times New Roman" w:eastAsia="Times New Roman" w:hAnsi="Times New Roman" w:cs="Times New Roman"/>
                <w:b/>
                <w:bCs/>
                <w:noProof/>
                <w:sz w:val="24"/>
                <w:szCs w:val="24"/>
              </w:rPr>
            </w:pPr>
          </w:p>
          <w:p w:rsidR="0058101A" w:rsidRPr="000F3DA3" w:rsidRDefault="0058101A" w:rsidP="000F3DA3">
            <w:pPr>
              <w:spacing w:after="0" w:line="240" w:lineRule="auto"/>
              <w:ind w:left="540"/>
              <w:jc w:val="both"/>
              <w:rPr>
                <w:rFonts w:ascii="Times New Roman" w:eastAsia="Times New Roman" w:hAnsi="Times New Roman" w:cs="Times New Roman"/>
                <w:b/>
                <w:bCs/>
                <w:noProof/>
                <w:sz w:val="24"/>
                <w:szCs w:val="24"/>
              </w:rPr>
            </w:pPr>
            <w:r w:rsidRPr="000F3DA3">
              <w:rPr>
                <w:rFonts w:ascii="Times New Roman" w:eastAsia="Times New Roman" w:hAnsi="Times New Roman" w:cs="Times New Roman"/>
                <w:b/>
                <w:bCs/>
                <w:noProof/>
                <w:sz w:val="24"/>
                <w:szCs w:val="24"/>
              </w:rPr>
              <w:t>Felicia CHIFA</w:t>
            </w:r>
            <w:r w:rsidR="000F3DA3" w:rsidRPr="000F3DA3">
              <w:rPr>
                <w:rFonts w:ascii="Times New Roman" w:eastAsia="Times New Roman" w:hAnsi="Times New Roman" w:cs="Times New Roman"/>
                <w:b/>
                <w:bCs/>
                <w:noProof/>
                <w:sz w:val="24"/>
                <w:szCs w:val="24"/>
              </w:rPr>
              <w:t xml:space="preserve">, </w:t>
            </w:r>
            <w:r w:rsidRPr="000F3DA3">
              <w:rPr>
                <w:rFonts w:ascii="Times New Roman" w:eastAsia="Times New Roman" w:hAnsi="Times New Roman" w:cs="Times New Roman"/>
                <w:sz w:val="24"/>
                <w:szCs w:val="24"/>
                <w:lang w:eastAsia="ru-RU"/>
              </w:rPr>
              <w:t>lector universitar la Universitatea de Stat din Moldova, Facultatea de Drept,</w:t>
            </w:r>
            <w:r w:rsidRPr="000F3DA3">
              <w:rPr>
                <w:rFonts w:ascii="Times New Roman" w:eastAsia="Times New Roman" w:hAnsi="Times New Roman" w:cs="Times New Roman"/>
                <w:b/>
                <w:sz w:val="24"/>
                <w:szCs w:val="24"/>
                <w:lang w:eastAsia="ru-RU"/>
              </w:rPr>
              <w:t xml:space="preserve"> </w:t>
            </w:r>
            <w:r w:rsidRPr="000F3DA3">
              <w:rPr>
                <w:rFonts w:ascii="Times New Roman" w:eastAsia="Times New Roman" w:hAnsi="Times New Roman" w:cs="Times New Roman"/>
                <w:sz w:val="24"/>
                <w:szCs w:val="24"/>
                <w:lang w:eastAsia="ru-RU"/>
              </w:rPr>
              <w:t>Departamentul Drept Procedural. Membrul al Consiliului de mediere din Republica Moldova, mediator.</w:t>
            </w:r>
          </w:p>
          <w:p w:rsidR="0058101A" w:rsidRPr="000F3DA3" w:rsidRDefault="0058101A" w:rsidP="0032106A">
            <w:pPr>
              <w:shd w:val="clear" w:color="auto" w:fill="FFFFFF"/>
              <w:tabs>
                <w:tab w:val="left" w:pos="0"/>
              </w:tabs>
              <w:spacing w:after="0" w:line="240" w:lineRule="auto"/>
              <w:ind w:left="72"/>
              <w:jc w:val="both"/>
              <w:rPr>
                <w:rFonts w:ascii="Times New Roman" w:eastAsia="Times New Roman" w:hAnsi="Times New Roman" w:cs="Times New Roman"/>
                <w:sz w:val="24"/>
                <w:szCs w:val="24"/>
                <w:lang w:eastAsia="ru-RU"/>
              </w:rPr>
            </w:pPr>
            <w:r w:rsidRPr="000F3DA3">
              <w:rPr>
                <w:rFonts w:ascii="Times New Roman" w:eastAsia="Times New Roman" w:hAnsi="Times New Roman" w:cs="Times New Roman"/>
                <w:sz w:val="24"/>
                <w:szCs w:val="24"/>
                <w:lang w:eastAsia="ru-RU"/>
              </w:rPr>
              <w:t>Experiența în domeniul medierii din 2006, care a început în calitate de lector universitar al cursului Drept procesual civil în cadrul c</w:t>
            </w:r>
            <w:r w:rsidR="000F3DA3">
              <w:rPr>
                <w:rFonts w:ascii="Times New Roman" w:eastAsia="Times New Roman" w:hAnsi="Times New Roman" w:cs="Times New Roman"/>
                <w:sz w:val="24"/>
                <w:szCs w:val="24"/>
                <w:lang w:eastAsia="ru-RU"/>
              </w:rPr>
              <w:t>ă</w:t>
            </w:r>
            <w:r w:rsidRPr="000F3DA3">
              <w:rPr>
                <w:rFonts w:ascii="Times New Roman" w:eastAsia="Times New Roman" w:hAnsi="Times New Roman" w:cs="Times New Roman"/>
                <w:sz w:val="24"/>
                <w:szCs w:val="24"/>
                <w:lang w:eastAsia="ru-RU"/>
              </w:rPr>
              <w:t>ruia sunt abordate mijloacele alternative de soluționare</w:t>
            </w:r>
            <w:r w:rsidR="000F3DA3">
              <w:rPr>
                <w:rFonts w:ascii="Times New Roman" w:eastAsia="Times New Roman" w:hAnsi="Times New Roman" w:cs="Times New Roman"/>
                <w:sz w:val="24"/>
                <w:szCs w:val="24"/>
                <w:lang w:eastAsia="ru-RU"/>
              </w:rPr>
              <w:t xml:space="preserve"> </w:t>
            </w:r>
            <w:r w:rsidRPr="000F3DA3">
              <w:rPr>
                <w:rFonts w:ascii="Times New Roman" w:eastAsia="Times New Roman" w:hAnsi="Times New Roman" w:cs="Times New Roman"/>
                <w:sz w:val="24"/>
                <w:szCs w:val="24"/>
                <w:lang w:eastAsia="ru-RU"/>
              </w:rPr>
              <w:t xml:space="preserve">a litigiilor. </w:t>
            </w:r>
          </w:p>
          <w:p w:rsidR="0058101A" w:rsidRPr="000F3DA3" w:rsidRDefault="0058101A" w:rsidP="0032106A">
            <w:pPr>
              <w:shd w:val="clear" w:color="auto" w:fill="FFFFFF"/>
              <w:tabs>
                <w:tab w:val="left" w:pos="0"/>
              </w:tabs>
              <w:spacing w:after="0" w:line="240" w:lineRule="auto"/>
              <w:ind w:left="72"/>
              <w:jc w:val="both"/>
              <w:rPr>
                <w:rFonts w:ascii="Times New Roman" w:eastAsia="Times New Roman" w:hAnsi="Times New Roman" w:cs="Times New Roman"/>
                <w:sz w:val="24"/>
                <w:szCs w:val="24"/>
                <w:lang w:eastAsia="ru-RU"/>
              </w:rPr>
            </w:pPr>
            <w:r w:rsidRPr="000F3DA3">
              <w:rPr>
                <w:rFonts w:ascii="Times New Roman" w:eastAsia="Times New Roman" w:hAnsi="Times New Roman" w:cs="Times New Roman"/>
                <w:sz w:val="24"/>
                <w:szCs w:val="24"/>
                <w:lang w:eastAsia="ru-RU"/>
              </w:rPr>
              <w:t xml:space="preserve">Din 2009 este mediator atestat, absolvent al </w:t>
            </w:r>
            <w:r w:rsidR="000F3DA3" w:rsidRPr="000F3DA3">
              <w:rPr>
                <w:rFonts w:ascii="Times New Roman" w:eastAsia="Times New Roman" w:hAnsi="Times New Roman" w:cs="Times New Roman"/>
                <w:sz w:val="24"/>
                <w:szCs w:val="24"/>
                <w:lang w:eastAsia="ru-RU"/>
              </w:rPr>
              <w:t>cursurilor</w:t>
            </w:r>
            <w:r w:rsidRPr="000F3DA3">
              <w:rPr>
                <w:rFonts w:ascii="Times New Roman" w:eastAsia="Times New Roman" w:hAnsi="Times New Roman" w:cs="Times New Roman"/>
                <w:sz w:val="24"/>
                <w:szCs w:val="24"/>
                <w:lang w:eastAsia="ru-RU"/>
              </w:rPr>
              <w:t xml:space="preserve"> Institutului National al Justiției.  </w:t>
            </w:r>
          </w:p>
          <w:p w:rsidR="0058101A" w:rsidRPr="000F3DA3" w:rsidRDefault="000F3DA3" w:rsidP="0032106A">
            <w:pPr>
              <w:widowControl w:val="0"/>
              <w:suppressLineNumbers/>
              <w:tabs>
                <w:tab w:val="left" w:pos="2445"/>
              </w:tabs>
              <w:suppressAutoHyphens/>
              <w:autoSpaceDE w:val="0"/>
              <w:spacing w:before="28" w:after="56" w:line="100" w:lineRule="atLeast"/>
              <w:jc w:val="both"/>
              <w:rPr>
                <w:rFonts w:ascii="Times New Roman" w:eastAsia="SimSun" w:hAnsi="Times New Roman" w:cs="Times New Roman"/>
                <w:spacing w:val="-6"/>
                <w:kern w:val="1"/>
                <w:sz w:val="24"/>
                <w:szCs w:val="24"/>
                <w:lang w:eastAsia="zh-CN" w:bidi="hi-IN"/>
              </w:rPr>
            </w:pPr>
            <w:r>
              <w:rPr>
                <w:rFonts w:ascii="Times New Roman" w:eastAsia="Times New Roman" w:hAnsi="Times New Roman" w:cs="Times New Roman"/>
                <w:spacing w:val="-6"/>
                <w:kern w:val="1"/>
                <w:sz w:val="24"/>
                <w:szCs w:val="24"/>
                <w:lang w:eastAsia="ru-RU" w:bidi="hi-IN"/>
              </w:rPr>
              <w:t>În 2009 a publicat „</w:t>
            </w:r>
            <w:r w:rsidR="0058101A" w:rsidRPr="000F3DA3">
              <w:rPr>
                <w:rFonts w:ascii="Times New Roman" w:eastAsia="SimSun" w:hAnsi="Times New Roman" w:cs="Times New Roman"/>
                <w:spacing w:val="-6"/>
                <w:kern w:val="1"/>
                <w:sz w:val="24"/>
                <w:szCs w:val="24"/>
                <w:lang w:eastAsia="zh-CN" w:bidi="hi-IN"/>
              </w:rPr>
              <w:t>Concilierea p</w:t>
            </w:r>
            <w:r>
              <w:rPr>
                <w:rFonts w:ascii="Times New Roman" w:eastAsia="SimSun" w:hAnsi="Times New Roman" w:cs="Times New Roman"/>
                <w:spacing w:val="-6"/>
                <w:kern w:val="1"/>
                <w:sz w:val="24"/>
                <w:szCs w:val="24"/>
                <w:lang w:eastAsia="zh-CN" w:bidi="hi-IN"/>
              </w:rPr>
              <w:t>ă</w:t>
            </w:r>
            <w:r w:rsidR="0058101A" w:rsidRPr="000F3DA3">
              <w:rPr>
                <w:rFonts w:ascii="Times New Roman" w:eastAsia="SimSun" w:hAnsi="Times New Roman" w:cs="Times New Roman"/>
                <w:spacing w:val="-6"/>
                <w:kern w:val="1"/>
                <w:sz w:val="24"/>
                <w:szCs w:val="24"/>
                <w:lang w:eastAsia="zh-CN" w:bidi="hi-IN"/>
              </w:rPr>
              <w:t>rților prin încheierea tranzacţiei şi prin mediere” în cursul universitar Drept Procesual civil. Partea specială.</w:t>
            </w:r>
          </w:p>
          <w:p w:rsidR="0058101A" w:rsidRPr="000F3DA3" w:rsidRDefault="00375E1B" w:rsidP="0032106A">
            <w:pPr>
              <w:widowControl w:val="0"/>
              <w:suppressLineNumbers/>
              <w:tabs>
                <w:tab w:val="left" w:pos="2445"/>
              </w:tabs>
              <w:suppressAutoHyphens/>
              <w:autoSpaceDE w:val="0"/>
              <w:spacing w:before="28" w:after="56" w:line="100" w:lineRule="atLeast"/>
              <w:jc w:val="both"/>
              <w:rPr>
                <w:rFonts w:ascii="Times New Roman" w:eastAsia="SimSun" w:hAnsi="Times New Roman" w:cs="Times New Roman"/>
                <w:color w:val="3F3A38"/>
                <w:spacing w:val="-6"/>
                <w:kern w:val="1"/>
                <w:sz w:val="24"/>
                <w:szCs w:val="24"/>
                <w:lang w:eastAsia="zh-CN" w:bidi="hi-IN"/>
              </w:rPr>
            </w:pPr>
            <w:r w:rsidRPr="000F3DA3">
              <w:rPr>
                <w:noProof/>
              </w:rPr>
              <w:drawing>
                <wp:anchor distT="0" distB="0" distL="114300" distR="114300" simplePos="0" relativeHeight="251729920" behindDoc="1" locked="0" layoutInCell="1" allowOverlap="1" wp14:anchorId="570A3822" wp14:editId="3E185C79">
                  <wp:simplePos x="0" y="0"/>
                  <wp:positionH relativeFrom="column">
                    <wp:posOffset>132080</wp:posOffset>
                  </wp:positionH>
                  <wp:positionV relativeFrom="paragraph">
                    <wp:posOffset>-1238250</wp:posOffset>
                  </wp:positionV>
                  <wp:extent cx="1482725" cy="1969135"/>
                  <wp:effectExtent l="0" t="0" r="3175" b="0"/>
                  <wp:wrapThrough wrapText="bothSides">
                    <wp:wrapPolygon edited="0">
                      <wp:start x="21600" y="21600"/>
                      <wp:lineTo x="21600" y="286"/>
                      <wp:lineTo x="231" y="286"/>
                      <wp:lineTo x="231" y="21600"/>
                      <wp:lineTo x="21600" y="21600"/>
                    </wp:wrapPolygon>
                  </wp:wrapThrough>
                  <wp:docPr id="9" name="Picture 9" descr="C:\Users\Guest\AppData\Local\Microsoft\Windows\Temporary Internet Files\Content.Word\24312626_1539994242764208_48733862448905151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t\AppData\Local\Microsoft\Windows\Temporary Internet Files\Content.Word\24312626_1539994242764208_4873386244890515170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48272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01A" w:rsidRPr="000F3DA3">
              <w:rPr>
                <w:rFonts w:ascii="Times New Roman" w:eastAsia="SimSun" w:hAnsi="Times New Roman" w:cs="Times New Roman"/>
                <w:spacing w:val="-6"/>
                <w:kern w:val="1"/>
                <w:sz w:val="24"/>
                <w:szCs w:val="24"/>
                <w:lang w:eastAsia="zh-CN" w:bidi="hi-IN"/>
              </w:rPr>
              <w:t>A participat la cursurile de formare continuă organizate de IRP ș</w:t>
            </w:r>
            <w:r w:rsidR="000F3DA3">
              <w:rPr>
                <w:rFonts w:ascii="Times New Roman" w:eastAsia="SimSun" w:hAnsi="Times New Roman" w:cs="Times New Roman"/>
                <w:spacing w:val="-6"/>
                <w:kern w:val="1"/>
                <w:sz w:val="24"/>
                <w:szCs w:val="24"/>
                <w:lang w:eastAsia="zh-CN" w:bidi="hi-IN"/>
              </w:rPr>
              <w:t>i d</w:t>
            </w:r>
            <w:r w:rsidR="0058101A" w:rsidRPr="000F3DA3">
              <w:rPr>
                <w:rFonts w:ascii="Times New Roman" w:eastAsia="SimSun" w:hAnsi="Times New Roman" w:cs="Times New Roman"/>
                <w:spacing w:val="-6"/>
                <w:kern w:val="1"/>
                <w:sz w:val="24"/>
                <w:szCs w:val="24"/>
                <w:lang w:eastAsia="zh-CN" w:bidi="hi-IN"/>
              </w:rPr>
              <w:t>e Centrul pentru dezvoltare personală și profesională. A fost participant a mai multor conferințe internaționale în cadrul c</w:t>
            </w:r>
            <w:r w:rsidR="000F3DA3">
              <w:rPr>
                <w:rFonts w:ascii="Times New Roman" w:eastAsia="SimSun" w:hAnsi="Times New Roman" w:cs="Times New Roman"/>
                <w:spacing w:val="-6"/>
                <w:kern w:val="1"/>
                <w:sz w:val="24"/>
                <w:szCs w:val="24"/>
                <w:lang w:eastAsia="zh-CN" w:bidi="hi-IN"/>
              </w:rPr>
              <w:t xml:space="preserve">ărora a fost abordată </w:t>
            </w:r>
            <w:r w:rsidR="0058101A" w:rsidRPr="000F3DA3">
              <w:rPr>
                <w:rFonts w:ascii="Times New Roman" w:eastAsia="SimSun" w:hAnsi="Times New Roman" w:cs="Times New Roman"/>
                <w:spacing w:val="-6"/>
                <w:kern w:val="1"/>
                <w:sz w:val="24"/>
                <w:szCs w:val="24"/>
                <w:lang w:eastAsia="zh-CN" w:bidi="hi-IN"/>
              </w:rPr>
              <w:t>medierea litigiilor civile.</w:t>
            </w:r>
          </w:p>
          <w:p w:rsidR="0058101A" w:rsidRPr="00C9561F" w:rsidRDefault="0058101A" w:rsidP="000F3DA3">
            <w:pPr>
              <w:widowControl w:val="0"/>
              <w:suppressLineNumbers/>
              <w:tabs>
                <w:tab w:val="left" w:pos="2445"/>
              </w:tabs>
              <w:suppressAutoHyphens/>
              <w:autoSpaceDE w:val="0"/>
              <w:spacing w:before="28" w:after="56" w:line="100" w:lineRule="atLeast"/>
              <w:jc w:val="both"/>
              <w:rPr>
                <w:rFonts w:ascii="Times New Roman" w:hAnsi="Times New Roman" w:cs="Times New Roman"/>
                <w:b/>
                <w:sz w:val="24"/>
                <w:szCs w:val="24"/>
                <w:lang w:val="en-GB"/>
              </w:rPr>
            </w:pPr>
            <w:r w:rsidRPr="000F3DA3">
              <w:rPr>
                <w:rFonts w:ascii="Times New Roman" w:eastAsia="SimSun" w:hAnsi="Times New Roman" w:cs="Times New Roman"/>
                <w:spacing w:val="-6"/>
                <w:kern w:val="1"/>
                <w:sz w:val="24"/>
                <w:szCs w:val="24"/>
                <w:lang w:eastAsia="zh-CN" w:bidi="hi-IN"/>
              </w:rPr>
              <w:t xml:space="preserve">Din 2014 este membru al asociației obștești ”Remedierea” </w:t>
            </w:r>
            <w:r w:rsidR="000F3DA3" w:rsidRPr="000F3DA3">
              <w:rPr>
                <w:rFonts w:ascii="Times New Roman" w:eastAsia="SimSun" w:hAnsi="Times New Roman" w:cs="Times New Roman"/>
                <w:spacing w:val="-6"/>
                <w:kern w:val="1"/>
                <w:sz w:val="24"/>
                <w:szCs w:val="24"/>
                <w:lang w:eastAsia="zh-CN" w:bidi="hi-IN"/>
              </w:rPr>
              <w:t>a</w:t>
            </w:r>
            <w:r w:rsidR="000F3DA3">
              <w:rPr>
                <w:rFonts w:ascii="Times New Roman" w:eastAsia="SimSun" w:hAnsi="Times New Roman" w:cs="Times New Roman"/>
                <w:spacing w:val="-6"/>
                <w:kern w:val="1"/>
                <w:sz w:val="24"/>
                <w:szCs w:val="24"/>
                <w:lang w:eastAsia="zh-CN" w:bidi="hi-IN"/>
              </w:rPr>
              <w:t>c</w:t>
            </w:r>
            <w:r w:rsidR="000F3DA3" w:rsidRPr="000F3DA3">
              <w:rPr>
                <w:rFonts w:ascii="Times New Roman" w:eastAsia="SimSun" w:hAnsi="Times New Roman" w:cs="Times New Roman"/>
                <w:spacing w:val="-6"/>
                <w:kern w:val="1"/>
                <w:sz w:val="24"/>
                <w:szCs w:val="24"/>
                <w:lang w:eastAsia="zh-CN" w:bidi="hi-IN"/>
              </w:rPr>
              <w:t>tivitatea</w:t>
            </w:r>
            <w:r w:rsidRPr="000F3DA3">
              <w:rPr>
                <w:rFonts w:ascii="Times New Roman" w:eastAsia="SimSun" w:hAnsi="Times New Roman" w:cs="Times New Roman"/>
                <w:spacing w:val="-6"/>
                <w:kern w:val="1"/>
                <w:sz w:val="24"/>
                <w:szCs w:val="24"/>
                <w:lang w:eastAsia="zh-CN" w:bidi="hi-IN"/>
              </w:rPr>
              <w:t xml:space="preserve"> c</w:t>
            </w:r>
            <w:r w:rsidR="000F3DA3">
              <w:rPr>
                <w:rFonts w:ascii="Times New Roman" w:eastAsia="SimSun" w:hAnsi="Times New Roman" w:cs="Times New Roman"/>
                <w:spacing w:val="-6"/>
                <w:kern w:val="1"/>
                <w:sz w:val="24"/>
                <w:szCs w:val="24"/>
                <w:lang w:eastAsia="zh-CN" w:bidi="hi-IN"/>
              </w:rPr>
              <w:t>ă</w:t>
            </w:r>
            <w:r w:rsidRPr="000F3DA3">
              <w:rPr>
                <w:rFonts w:ascii="Times New Roman" w:eastAsia="SimSun" w:hAnsi="Times New Roman" w:cs="Times New Roman"/>
                <w:spacing w:val="-6"/>
                <w:kern w:val="1"/>
                <w:sz w:val="24"/>
                <w:szCs w:val="24"/>
                <w:lang w:eastAsia="zh-CN" w:bidi="hi-IN"/>
              </w:rPr>
              <w:t>reia constă în promovarea și dezvoltarea medierii în Republica Moldova.</w:t>
            </w:r>
          </w:p>
        </w:tc>
      </w:tr>
    </w:tbl>
    <w:p w:rsidR="00D134BB" w:rsidRDefault="00D134BB" w:rsidP="00864CED">
      <w:pPr>
        <w:rPr>
          <w:rFonts w:ascii="Times New Roman" w:hAnsi="Times New Roman" w:cs="Times New Roman"/>
          <w:sz w:val="24"/>
          <w:szCs w:val="24"/>
          <w:lang w:eastAsia="ro-RO"/>
        </w:rPr>
      </w:pPr>
    </w:p>
    <w:p w:rsidR="00D134BB" w:rsidRDefault="00D134BB">
      <w:pPr>
        <w:rPr>
          <w:rFonts w:ascii="Times New Roman" w:hAnsi="Times New Roman" w:cs="Times New Roman"/>
          <w:sz w:val="24"/>
          <w:szCs w:val="24"/>
          <w:lang w:eastAsia="ro-RO"/>
        </w:rPr>
      </w:pPr>
      <w:r>
        <w:rPr>
          <w:rFonts w:ascii="Times New Roman" w:hAnsi="Times New Roman" w:cs="Times New Roman"/>
          <w:sz w:val="24"/>
          <w:szCs w:val="24"/>
          <w:lang w:eastAsia="ro-RO"/>
        </w:rPr>
        <w:br w:type="page"/>
      </w:r>
    </w:p>
    <w:tbl>
      <w:tblPr>
        <w:tblpPr w:leftFromText="180" w:rightFromText="180" w:vertAnchor="text" w:horzAnchor="margin" w:tblpY="219"/>
        <w:tblW w:w="10998" w:type="dxa"/>
        <w:tblBorders>
          <w:top w:val="doubleWave" w:sz="6" w:space="0" w:color="0000FF"/>
          <w:left w:val="doubleWave" w:sz="6" w:space="0" w:color="0000FF"/>
          <w:bottom w:val="doubleWave" w:sz="6" w:space="0" w:color="0000FF"/>
          <w:right w:val="doubleWave" w:sz="6" w:space="0" w:color="0000FF"/>
          <w:insideH w:val="doubleWave" w:sz="6" w:space="0" w:color="0000FF"/>
          <w:insideV w:val="doubleWave" w:sz="6" w:space="0" w:color="0000FF"/>
        </w:tblBorders>
        <w:tblLook w:val="0000" w:firstRow="0" w:lastRow="0" w:firstColumn="0" w:lastColumn="0" w:noHBand="0" w:noVBand="0"/>
      </w:tblPr>
      <w:tblGrid>
        <w:gridCol w:w="10998"/>
      </w:tblGrid>
      <w:tr w:rsidR="00D134BB" w:rsidRPr="000F3DA3" w:rsidTr="00CF666C">
        <w:trPr>
          <w:trHeight w:val="8145"/>
        </w:trPr>
        <w:tc>
          <w:tcPr>
            <w:tcW w:w="10998" w:type="dxa"/>
          </w:tcPr>
          <w:p w:rsidR="00D134BB" w:rsidRPr="000F3DA3" w:rsidRDefault="00D134BB" w:rsidP="004545DE">
            <w:pPr>
              <w:spacing w:after="0" w:line="240" w:lineRule="auto"/>
              <w:jc w:val="center"/>
              <w:rPr>
                <w:rFonts w:ascii="Times New Roman" w:hAnsi="Times New Roman" w:cs="Times New Roman"/>
                <w:b/>
                <w:sz w:val="24"/>
                <w:szCs w:val="24"/>
              </w:rPr>
            </w:pPr>
            <w:r w:rsidRPr="000F3DA3">
              <w:rPr>
                <w:rFonts w:ascii="Times New Roman" w:hAnsi="Times New Roman" w:cs="Times New Roman"/>
                <w:b/>
                <w:sz w:val="24"/>
                <w:szCs w:val="24"/>
              </w:rPr>
              <w:t xml:space="preserve">ATELIER </w:t>
            </w:r>
            <w:r w:rsidR="0058101A" w:rsidRPr="000F3DA3">
              <w:rPr>
                <w:rFonts w:ascii="Times New Roman" w:hAnsi="Times New Roman" w:cs="Times New Roman"/>
                <w:b/>
                <w:sz w:val="24"/>
                <w:szCs w:val="24"/>
              </w:rPr>
              <w:t>NR.</w:t>
            </w:r>
            <w:r w:rsidR="008020BA" w:rsidRPr="000F3DA3">
              <w:rPr>
                <w:rFonts w:ascii="Times New Roman" w:hAnsi="Times New Roman" w:cs="Times New Roman"/>
                <w:b/>
                <w:sz w:val="24"/>
                <w:szCs w:val="24"/>
              </w:rPr>
              <w:t>5</w:t>
            </w:r>
          </w:p>
          <w:p w:rsidR="00D134BB" w:rsidRPr="000F3DA3" w:rsidRDefault="00D134BB" w:rsidP="004545DE">
            <w:pPr>
              <w:spacing w:after="0" w:line="240" w:lineRule="auto"/>
              <w:jc w:val="center"/>
              <w:rPr>
                <w:rFonts w:ascii="Times New Roman" w:eastAsia="Calibri" w:hAnsi="Times New Roman" w:cs="Times New Roman"/>
                <w:b/>
                <w:i/>
                <w:color w:val="0000FF"/>
                <w:sz w:val="24"/>
                <w:szCs w:val="24"/>
              </w:rPr>
            </w:pPr>
            <w:r w:rsidRPr="000F3DA3">
              <w:rPr>
                <w:rFonts w:ascii="Times New Roman" w:eastAsia="Calibri" w:hAnsi="Times New Roman" w:cs="Times New Roman"/>
                <w:b/>
                <w:i/>
                <w:color w:val="0000FF"/>
                <w:sz w:val="24"/>
                <w:szCs w:val="24"/>
              </w:rPr>
              <w:t>Medierea comercială</w:t>
            </w:r>
          </w:p>
          <w:p w:rsidR="00D134BB" w:rsidRPr="000F3DA3" w:rsidRDefault="00D134BB" w:rsidP="004545DE">
            <w:pPr>
              <w:shd w:val="clear" w:color="auto" w:fill="FFFFFF"/>
              <w:spacing w:after="0" w:line="240" w:lineRule="auto"/>
              <w:jc w:val="center"/>
              <w:rPr>
                <w:rFonts w:ascii="Times New Roman" w:hAnsi="Times New Roman" w:cs="Times New Roman"/>
                <w:b/>
                <w:i/>
                <w:sz w:val="24"/>
                <w:szCs w:val="24"/>
              </w:rPr>
            </w:pPr>
            <w:r w:rsidRPr="000F3DA3">
              <w:rPr>
                <w:rFonts w:ascii="Times New Roman" w:hAnsi="Times New Roman" w:cs="Times New Roman"/>
                <w:b/>
                <w:i/>
                <w:sz w:val="24"/>
                <w:szCs w:val="24"/>
              </w:rPr>
              <w:t>Formatori:</w:t>
            </w:r>
          </w:p>
          <w:p w:rsidR="00D134BB" w:rsidRPr="000F3DA3" w:rsidRDefault="00D134BB" w:rsidP="000F3DA3">
            <w:pPr>
              <w:shd w:val="clear" w:color="auto" w:fill="FFFFFF"/>
              <w:tabs>
                <w:tab w:val="left" w:pos="0"/>
              </w:tabs>
              <w:spacing w:after="0" w:line="240" w:lineRule="auto"/>
              <w:ind w:left="72"/>
              <w:jc w:val="both"/>
              <w:rPr>
                <w:rFonts w:ascii="Times New Roman" w:eastAsia="Times New Roman" w:hAnsi="Times New Roman" w:cs="Times New Roman"/>
                <w:sz w:val="24"/>
                <w:szCs w:val="24"/>
                <w:lang w:eastAsia="ru-RU"/>
              </w:rPr>
            </w:pPr>
            <w:proofErr w:type="gramStart"/>
            <w:r w:rsidRPr="000F3DA3">
              <w:rPr>
                <w:rFonts w:ascii="Times New Roman" w:eastAsia="Times New Roman" w:hAnsi="Times New Roman" w:cs="Times New Roman"/>
                <w:b/>
                <w:sz w:val="24"/>
                <w:szCs w:val="24"/>
                <w:lang w:val="it-IT" w:eastAsia="ru-RU"/>
              </w:rPr>
              <w:t>Andrei</w:t>
            </w:r>
            <w:proofErr w:type="gramEnd"/>
            <w:r w:rsidRPr="000F3DA3">
              <w:rPr>
                <w:rFonts w:ascii="Times New Roman" w:eastAsia="Times New Roman" w:hAnsi="Times New Roman" w:cs="Times New Roman"/>
                <w:b/>
                <w:sz w:val="24"/>
                <w:szCs w:val="24"/>
                <w:lang w:val="it-IT" w:eastAsia="ru-RU"/>
              </w:rPr>
              <w:t xml:space="preserve"> </w:t>
            </w:r>
            <w:r w:rsidR="00F31148" w:rsidRPr="000F3DA3">
              <w:rPr>
                <w:rFonts w:ascii="Times New Roman" w:eastAsia="Times New Roman" w:hAnsi="Times New Roman" w:cs="Times New Roman"/>
                <w:b/>
                <w:sz w:val="24"/>
                <w:szCs w:val="24"/>
                <w:lang w:eastAsia="ru-RU"/>
              </w:rPr>
              <w:t>BALAN</w:t>
            </w:r>
            <w:r w:rsidR="000F3DA3" w:rsidRPr="000F3DA3">
              <w:rPr>
                <w:rFonts w:ascii="Times New Roman" w:eastAsia="Times New Roman" w:hAnsi="Times New Roman" w:cs="Times New Roman"/>
                <w:b/>
                <w:sz w:val="24"/>
                <w:szCs w:val="24"/>
                <w:lang w:eastAsia="ru-RU"/>
              </w:rPr>
              <w:t>,</w:t>
            </w:r>
            <w:r w:rsidRPr="000F3DA3">
              <w:rPr>
                <w:rFonts w:ascii="Times New Roman" w:eastAsia="Times New Roman" w:hAnsi="Times New Roman" w:cs="Times New Roman"/>
                <w:b/>
                <w:sz w:val="24"/>
                <w:szCs w:val="24"/>
                <w:lang w:eastAsia="ru-RU"/>
              </w:rPr>
              <w:t xml:space="preserve"> </w:t>
            </w:r>
            <w:r w:rsidR="000F3DA3" w:rsidRPr="000F3DA3">
              <w:rPr>
                <w:rFonts w:ascii="Times New Roman" w:eastAsia="Times New Roman" w:hAnsi="Times New Roman" w:cs="Times New Roman"/>
                <w:sz w:val="24"/>
                <w:szCs w:val="24"/>
                <w:lang w:eastAsia="ru-RU"/>
              </w:rPr>
              <w:t>Preşedinte</w:t>
            </w:r>
            <w:r w:rsidRPr="000F3DA3">
              <w:rPr>
                <w:rFonts w:ascii="Times New Roman" w:eastAsia="Times New Roman" w:hAnsi="Times New Roman" w:cs="Times New Roman"/>
                <w:sz w:val="24"/>
                <w:szCs w:val="24"/>
                <w:lang w:eastAsia="ru-RU"/>
              </w:rPr>
              <w:t xml:space="preserve"> </w:t>
            </w:r>
            <w:r w:rsidR="000F3DA3">
              <w:rPr>
                <w:rFonts w:ascii="Times New Roman" w:eastAsia="Times New Roman" w:hAnsi="Times New Roman" w:cs="Times New Roman"/>
                <w:sz w:val="24"/>
                <w:szCs w:val="24"/>
                <w:lang w:eastAsia="ru-RU"/>
              </w:rPr>
              <w:t xml:space="preserve">al </w:t>
            </w:r>
            <w:r w:rsidRPr="000F3DA3">
              <w:rPr>
                <w:rFonts w:ascii="Times New Roman" w:eastAsia="Times New Roman" w:hAnsi="Times New Roman" w:cs="Times New Roman"/>
                <w:sz w:val="24"/>
                <w:szCs w:val="24"/>
                <w:lang w:eastAsia="ru-RU"/>
              </w:rPr>
              <w:t>Consiliului de mediere din Republica Moldova, mediator.</w:t>
            </w:r>
          </w:p>
          <w:p w:rsidR="00D134BB" w:rsidRDefault="00D134BB" w:rsidP="000F3DA3">
            <w:pPr>
              <w:shd w:val="clear" w:color="auto" w:fill="FFFFFF"/>
              <w:tabs>
                <w:tab w:val="left" w:pos="0"/>
              </w:tabs>
              <w:spacing w:after="0" w:line="240" w:lineRule="auto"/>
              <w:ind w:left="72"/>
              <w:jc w:val="both"/>
              <w:rPr>
                <w:rFonts w:ascii="Times New Roman" w:eastAsia="Times New Roman" w:hAnsi="Times New Roman" w:cs="Times New Roman"/>
                <w:sz w:val="24"/>
                <w:szCs w:val="24"/>
                <w:lang w:eastAsia="ru-RU"/>
              </w:rPr>
            </w:pPr>
            <w:r w:rsidRPr="000F3DA3">
              <w:rPr>
                <w:rFonts w:ascii="Times New Roman" w:eastAsia="Times New Roman" w:hAnsi="Times New Roman" w:cs="Times New Roman"/>
                <w:sz w:val="24"/>
                <w:szCs w:val="24"/>
                <w:lang w:eastAsia="ru-RU"/>
              </w:rPr>
              <w:t>Deţine o experienţ</w:t>
            </w:r>
            <w:r w:rsidR="000F3DA3">
              <w:rPr>
                <w:rFonts w:ascii="Times New Roman" w:eastAsia="Times New Roman" w:hAnsi="Times New Roman" w:cs="Times New Roman"/>
                <w:sz w:val="24"/>
                <w:szCs w:val="24"/>
                <w:lang w:eastAsia="ru-RU"/>
              </w:rPr>
              <w:t xml:space="preserve">ă </w:t>
            </w:r>
            <w:r w:rsidRPr="000F3DA3">
              <w:rPr>
                <w:rFonts w:ascii="Times New Roman" w:eastAsia="Times New Roman" w:hAnsi="Times New Roman" w:cs="Times New Roman"/>
                <w:sz w:val="24"/>
                <w:szCs w:val="24"/>
                <w:lang w:eastAsia="ru-RU"/>
              </w:rPr>
              <w:t>profesională de peste 10 ani în domeniu în ADR, activi</w:t>
            </w:r>
            <w:r w:rsidR="000F3DA3">
              <w:rPr>
                <w:rFonts w:ascii="Times New Roman" w:eastAsia="Times New Roman" w:hAnsi="Times New Roman" w:cs="Times New Roman"/>
                <w:sz w:val="24"/>
                <w:szCs w:val="24"/>
                <w:lang w:eastAsia="ru-RU"/>
              </w:rPr>
              <w:t>t</w:t>
            </w:r>
            <w:r w:rsidRPr="000F3DA3">
              <w:rPr>
                <w:rFonts w:ascii="Times New Roman" w:eastAsia="Times New Roman" w:hAnsi="Times New Roman" w:cs="Times New Roman"/>
                <w:sz w:val="24"/>
                <w:szCs w:val="24"/>
                <w:lang w:eastAsia="ru-RU"/>
              </w:rPr>
              <w:t xml:space="preserve">ate care a început în 2002, în calitate de lector la Universitatea de Stat din Moldova, Facultatea de </w:t>
            </w:r>
            <w:r w:rsidR="000F3DA3">
              <w:rPr>
                <w:rFonts w:ascii="Times New Roman" w:eastAsia="Times New Roman" w:hAnsi="Times New Roman" w:cs="Times New Roman"/>
                <w:sz w:val="24"/>
                <w:szCs w:val="24"/>
                <w:lang w:eastAsia="ru-RU"/>
              </w:rPr>
              <w:t>Drept. Pe parcursul anilor 2003</w:t>
            </w:r>
            <w:r w:rsidRPr="000F3DA3">
              <w:rPr>
                <w:rFonts w:ascii="Times New Roman" w:eastAsia="Times New Roman" w:hAnsi="Times New Roman" w:cs="Times New Roman"/>
                <w:sz w:val="24"/>
                <w:szCs w:val="24"/>
                <w:lang w:eastAsia="ru-RU"/>
              </w:rPr>
              <w:t xml:space="preserve">-2007 a efectuat patru vizite de studiu a câte o lună în Franţa, făcând </w:t>
            </w:r>
            <w:r w:rsidR="000F3DA3" w:rsidRPr="000F3DA3">
              <w:rPr>
                <w:rFonts w:ascii="Times New Roman" w:eastAsia="Times New Roman" w:hAnsi="Times New Roman" w:cs="Times New Roman"/>
                <w:sz w:val="24"/>
                <w:szCs w:val="24"/>
                <w:lang w:eastAsia="ru-RU"/>
              </w:rPr>
              <w:t>cercetări</w:t>
            </w:r>
            <w:r w:rsidRPr="000F3DA3">
              <w:rPr>
                <w:rFonts w:ascii="Times New Roman" w:eastAsia="Times New Roman" w:hAnsi="Times New Roman" w:cs="Times New Roman"/>
                <w:sz w:val="24"/>
                <w:szCs w:val="24"/>
                <w:lang w:eastAsia="ru-RU"/>
              </w:rPr>
              <w:t xml:space="preserve"> în domeniul ADR. În 2015 a devenit mediator, de asemenea deţine atestatu</w:t>
            </w:r>
            <w:r w:rsidR="000F3DA3">
              <w:rPr>
                <w:rFonts w:ascii="Times New Roman" w:eastAsia="Times New Roman" w:hAnsi="Times New Roman" w:cs="Times New Roman"/>
                <w:sz w:val="24"/>
                <w:szCs w:val="24"/>
                <w:lang w:eastAsia="ru-RU"/>
              </w:rPr>
              <w:t xml:space="preserve">l de mediator din partea CEDR. </w:t>
            </w:r>
            <w:r w:rsidRPr="000F3DA3">
              <w:rPr>
                <w:rFonts w:ascii="Times New Roman" w:eastAsia="Times New Roman" w:hAnsi="Times New Roman" w:cs="Times New Roman"/>
                <w:sz w:val="24"/>
                <w:szCs w:val="24"/>
                <w:lang w:eastAsia="ru-RU"/>
              </w:rPr>
              <w:t xml:space="preserve">A participat la mai multe conferinţe internaţionale de peste hotare în domeniul medierii, şi anume în 2016 – </w:t>
            </w:r>
            <w:proofErr w:type="spellStart"/>
            <w:r w:rsidRPr="000F3DA3">
              <w:rPr>
                <w:rFonts w:ascii="Times New Roman" w:eastAsia="Times New Roman" w:hAnsi="Times New Roman" w:cs="Times New Roman"/>
                <w:sz w:val="24"/>
                <w:szCs w:val="24"/>
                <w:lang w:eastAsia="ru-RU"/>
              </w:rPr>
              <w:t>Bled</w:t>
            </w:r>
            <w:proofErr w:type="spellEnd"/>
            <w:r w:rsidRPr="000F3DA3">
              <w:rPr>
                <w:rFonts w:ascii="Times New Roman" w:eastAsia="Times New Roman" w:hAnsi="Times New Roman" w:cs="Times New Roman"/>
                <w:sz w:val="24"/>
                <w:szCs w:val="24"/>
                <w:lang w:eastAsia="ru-RU"/>
              </w:rPr>
              <w:t xml:space="preserve"> (Slovenia), Minsk (</w:t>
            </w:r>
            <w:proofErr w:type="spellStart"/>
            <w:r w:rsidRPr="000F3DA3">
              <w:rPr>
                <w:rFonts w:ascii="Times New Roman" w:eastAsia="Times New Roman" w:hAnsi="Times New Roman" w:cs="Times New Roman"/>
                <w:sz w:val="24"/>
                <w:szCs w:val="24"/>
                <w:lang w:eastAsia="ru-RU"/>
              </w:rPr>
              <w:t>Belorusia</w:t>
            </w:r>
            <w:proofErr w:type="spellEnd"/>
            <w:r w:rsidRPr="000F3DA3">
              <w:rPr>
                <w:rFonts w:ascii="Times New Roman" w:eastAsia="Times New Roman" w:hAnsi="Times New Roman" w:cs="Times New Roman"/>
                <w:sz w:val="24"/>
                <w:szCs w:val="24"/>
                <w:lang w:eastAsia="ru-RU"/>
              </w:rPr>
              <w:t xml:space="preserve">), Hamburg (Germania), în 2017 Zagreb (Croaţia), Bucureşti (România). A contribuit la crearea Centrului de mediere de pe </w:t>
            </w:r>
            <w:r w:rsidR="004545DE" w:rsidRPr="000F3DA3">
              <w:rPr>
                <w:rFonts w:ascii="Times New Roman" w:eastAsia="Times New Roman" w:hAnsi="Times New Roman" w:cs="Times New Roman"/>
                <w:sz w:val="24"/>
                <w:szCs w:val="24"/>
                <w:lang w:eastAsia="ru-RU"/>
              </w:rPr>
              <w:t>lângă</w:t>
            </w:r>
            <w:r w:rsidRPr="000F3DA3">
              <w:rPr>
                <w:rFonts w:ascii="Times New Roman" w:eastAsia="Times New Roman" w:hAnsi="Times New Roman" w:cs="Times New Roman"/>
                <w:sz w:val="24"/>
                <w:szCs w:val="24"/>
                <w:lang w:eastAsia="ru-RU"/>
              </w:rPr>
              <w:t xml:space="preserve"> Camera de Comerţ şi Industrie a Republicii Moldova, fiind şi primul Director al acestuia, în perioada 2015-2016.</w:t>
            </w:r>
          </w:p>
          <w:p w:rsidR="00375E1B" w:rsidRPr="000F3DA3" w:rsidRDefault="00375E1B" w:rsidP="000F3DA3">
            <w:pPr>
              <w:shd w:val="clear" w:color="auto" w:fill="FFFFFF"/>
              <w:tabs>
                <w:tab w:val="left" w:pos="0"/>
              </w:tabs>
              <w:spacing w:after="0" w:line="240" w:lineRule="auto"/>
              <w:ind w:left="72"/>
              <w:jc w:val="both"/>
              <w:rPr>
                <w:rFonts w:ascii="Times New Roman" w:eastAsia="Times New Roman" w:hAnsi="Times New Roman" w:cs="Times New Roman"/>
                <w:sz w:val="24"/>
                <w:szCs w:val="24"/>
                <w:lang w:eastAsia="ru-RU"/>
              </w:rPr>
            </w:pPr>
          </w:p>
          <w:p w:rsidR="00336FB5" w:rsidRPr="000F3DA3" w:rsidRDefault="00D134BB" w:rsidP="000F3DA3">
            <w:pPr>
              <w:shd w:val="clear" w:color="auto" w:fill="FFFFFF"/>
              <w:tabs>
                <w:tab w:val="left" w:pos="0"/>
              </w:tabs>
              <w:spacing w:after="0" w:line="240" w:lineRule="auto"/>
              <w:ind w:left="72"/>
              <w:jc w:val="both"/>
              <w:rPr>
                <w:rFonts w:ascii="Times New Roman" w:eastAsia="Times New Roman" w:hAnsi="Times New Roman" w:cs="Times New Roman"/>
                <w:sz w:val="24"/>
                <w:szCs w:val="24"/>
                <w:lang w:eastAsia="ru-RU"/>
              </w:rPr>
            </w:pPr>
            <w:r w:rsidRPr="000F3DA3">
              <w:rPr>
                <w:rFonts w:ascii="Times New Roman" w:eastAsia="Times New Roman" w:hAnsi="Times New Roman" w:cs="Times New Roman"/>
                <w:b/>
                <w:sz w:val="24"/>
                <w:szCs w:val="24"/>
                <w:lang w:eastAsia="ru-RU"/>
              </w:rPr>
              <w:t xml:space="preserve">Andrew </w:t>
            </w:r>
            <w:r w:rsidR="00F31148" w:rsidRPr="000F3DA3">
              <w:rPr>
                <w:rFonts w:ascii="Times New Roman" w:eastAsia="Times New Roman" w:hAnsi="Times New Roman" w:cs="Times New Roman"/>
                <w:b/>
                <w:sz w:val="24"/>
                <w:szCs w:val="24"/>
                <w:lang w:eastAsia="ru-RU"/>
              </w:rPr>
              <w:t>FIDDY</w:t>
            </w:r>
            <w:r w:rsidR="004545DE">
              <w:rPr>
                <w:rFonts w:ascii="Times New Roman" w:eastAsia="Times New Roman" w:hAnsi="Times New Roman" w:cs="Times New Roman"/>
                <w:b/>
                <w:sz w:val="24"/>
                <w:szCs w:val="24"/>
                <w:lang w:eastAsia="ru-RU"/>
              </w:rPr>
              <w:t>,</w:t>
            </w:r>
            <w:r w:rsidRPr="000F3DA3">
              <w:rPr>
                <w:rFonts w:ascii="Times New Roman" w:eastAsia="Times New Roman" w:hAnsi="Times New Roman" w:cs="Times New Roman"/>
                <w:sz w:val="24"/>
                <w:szCs w:val="24"/>
                <w:lang w:eastAsia="ru-RU"/>
              </w:rPr>
              <w:t xml:space="preserve"> este responsabil pentru dezvoltarea proiectelor internaționale a CEDR și a proiectelor cheie de consultanță în domeniul dezvoltării organizaționale. În ultimii 6 ani, Andrew a gestionat și a consultat proiecte în 10 țări pentru clienți care au inclus organizații internaționale, guverne și instituții financiare. În calitatea sa de membru al Grupului de Mediatori CEDR din Marea Britanie, Andrew a dezvoltat o expertiză specială în medierea litigiilor cu o încărcătură emotivă foarte înaltă. Înainte de a se alătura CEDR, Andrew a lucrat 6 ani într-o companie feroviară și un</w:t>
            </w:r>
            <w:r w:rsidR="004545DE">
              <w:rPr>
                <w:rFonts w:ascii="Times New Roman" w:eastAsia="Times New Roman" w:hAnsi="Times New Roman" w:cs="Times New Roman"/>
                <w:sz w:val="24"/>
                <w:szCs w:val="24"/>
                <w:lang w:eastAsia="ru-RU"/>
              </w:rPr>
              <w:t xml:space="preserve"> lanț major de supermarketuri. A</w:t>
            </w:r>
            <w:r w:rsidRPr="000F3DA3">
              <w:rPr>
                <w:rFonts w:ascii="Times New Roman" w:eastAsia="Times New Roman" w:hAnsi="Times New Roman" w:cs="Times New Roman"/>
                <w:sz w:val="24"/>
                <w:szCs w:val="24"/>
                <w:lang w:eastAsia="ru-RU"/>
              </w:rPr>
              <w:t>ndrew este membru al Consiliului Eparhial din</w:t>
            </w:r>
            <w:r w:rsidR="004545DE">
              <w:rPr>
                <w:rFonts w:ascii="Times New Roman" w:eastAsia="Times New Roman" w:hAnsi="Times New Roman" w:cs="Times New Roman"/>
                <w:sz w:val="24"/>
                <w:szCs w:val="24"/>
                <w:lang w:eastAsia="ru-RU"/>
              </w:rPr>
              <w:t xml:space="preserve"> Londra pentru școlile primare </w:t>
            </w:r>
            <w:r w:rsidRPr="000F3DA3">
              <w:rPr>
                <w:rFonts w:ascii="Times New Roman" w:eastAsia="Times New Roman" w:hAnsi="Times New Roman" w:cs="Times New Roman"/>
                <w:sz w:val="24"/>
                <w:szCs w:val="24"/>
                <w:lang w:eastAsia="ru-RU"/>
              </w:rPr>
              <w:t>și deține o diplomă de master în domeniul comportamentului organizațional (Psihologia Afacerilor) și este licențiat în afaceri internaționale.</w:t>
            </w:r>
          </w:p>
          <w:p w:rsidR="00375E1B" w:rsidRDefault="00375E1B" w:rsidP="000F3DA3">
            <w:pPr>
              <w:shd w:val="clear" w:color="auto" w:fill="FFFFFF"/>
              <w:spacing w:after="0" w:line="240" w:lineRule="auto"/>
              <w:jc w:val="both"/>
              <w:rPr>
                <w:rFonts w:ascii="Times New Roman" w:eastAsia="Times New Roman" w:hAnsi="Times New Roman" w:cs="Times New Roman"/>
                <w:b/>
                <w:bCs/>
                <w:sz w:val="24"/>
                <w:szCs w:val="24"/>
                <w:lang w:eastAsia="ru-RU"/>
              </w:rPr>
            </w:pPr>
            <w:bookmarkStart w:id="0" w:name="_GoBack"/>
            <w:bookmarkEnd w:id="0"/>
          </w:p>
          <w:p w:rsidR="00111D6E" w:rsidRPr="000F3DA3" w:rsidRDefault="00111D6E" w:rsidP="000F3DA3">
            <w:pPr>
              <w:shd w:val="clear" w:color="auto" w:fill="FFFFFF"/>
              <w:spacing w:after="0" w:line="240" w:lineRule="auto"/>
              <w:jc w:val="both"/>
              <w:rPr>
                <w:rFonts w:ascii="Times New Roman" w:eastAsia="Times New Roman" w:hAnsi="Times New Roman" w:cs="Times New Roman"/>
                <w:bCs/>
                <w:sz w:val="24"/>
                <w:szCs w:val="24"/>
                <w:lang w:eastAsia="ru-RU"/>
              </w:rPr>
            </w:pPr>
            <w:r w:rsidRPr="000F3DA3">
              <w:rPr>
                <w:rFonts w:ascii="Times New Roman" w:eastAsia="Times New Roman" w:hAnsi="Times New Roman" w:cs="Times New Roman"/>
                <w:b/>
                <w:bCs/>
                <w:sz w:val="24"/>
                <w:szCs w:val="24"/>
                <w:lang w:eastAsia="ru-RU"/>
              </w:rPr>
              <w:t>Dumitru LEFTER</w:t>
            </w:r>
            <w:r w:rsidRPr="000F3DA3">
              <w:rPr>
                <w:rFonts w:ascii="Times New Roman" w:eastAsia="Times New Roman" w:hAnsi="Times New Roman" w:cs="Times New Roman"/>
                <w:bCs/>
                <w:sz w:val="24"/>
                <w:szCs w:val="24"/>
                <w:lang w:eastAsia="ru-RU"/>
              </w:rPr>
              <w:t xml:space="preserve">, Director al </w:t>
            </w:r>
            <w:r w:rsidRPr="000F3DA3">
              <w:rPr>
                <w:rFonts w:ascii="Times New Roman" w:eastAsia="Times New Roman" w:hAnsi="Times New Roman" w:cs="Times New Roman"/>
                <w:sz w:val="24"/>
                <w:szCs w:val="24"/>
                <w:lang w:eastAsia="ru-RU"/>
              </w:rPr>
              <w:t xml:space="preserve">Centrului de mediere de pe </w:t>
            </w:r>
            <w:r w:rsidR="004545DE" w:rsidRPr="000F3DA3">
              <w:rPr>
                <w:rFonts w:ascii="Times New Roman" w:eastAsia="Times New Roman" w:hAnsi="Times New Roman" w:cs="Times New Roman"/>
                <w:sz w:val="24"/>
                <w:szCs w:val="24"/>
                <w:lang w:eastAsia="ru-RU"/>
              </w:rPr>
              <w:t>lângă</w:t>
            </w:r>
            <w:r w:rsidRPr="000F3DA3">
              <w:rPr>
                <w:rFonts w:ascii="Times New Roman" w:eastAsia="Times New Roman" w:hAnsi="Times New Roman" w:cs="Times New Roman"/>
                <w:sz w:val="24"/>
                <w:szCs w:val="24"/>
                <w:lang w:eastAsia="ru-RU"/>
              </w:rPr>
              <w:t xml:space="preserve"> Camera de Comerţ şi Industrie a Republicii Moldova</w:t>
            </w:r>
            <w:r w:rsidR="004545DE">
              <w:rPr>
                <w:rFonts w:ascii="Times New Roman" w:eastAsia="Times New Roman" w:hAnsi="Times New Roman" w:cs="Times New Roman"/>
                <w:bCs/>
                <w:sz w:val="24"/>
                <w:szCs w:val="24"/>
                <w:lang w:eastAsia="ru-RU"/>
              </w:rPr>
              <w:t>,</w:t>
            </w:r>
            <w:r w:rsidRPr="000F3DA3">
              <w:rPr>
                <w:rFonts w:ascii="Times New Roman" w:eastAsia="Times New Roman" w:hAnsi="Times New Roman" w:cs="Times New Roman"/>
                <w:bCs/>
                <w:sz w:val="24"/>
                <w:szCs w:val="24"/>
                <w:lang w:eastAsia="ru-RU"/>
              </w:rPr>
              <w:t xml:space="preserve"> </w:t>
            </w:r>
            <w:r w:rsidR="004545DE">
              <w:rPr>
                <w:rFonts w:ascii="Times New Roman" w:eastAsia="Times New Roman" w:hAnsi="Times New Roman" w:cs="Times New Roman"/>
                <w:bCs/>
                <w:sz w:val="24"/>
                <w:szCs w:val="24"/>
                <w:lang w:eastAsia="ru-RU"/>
              </w:rPr>
              <w:t>Mediator.</w:t>
            </w:r>
          </w:p>
          <w:p w:rsidR="00111D6E" w:rsidRPr="000F3DA3" w:rsidRDefault="00111D6E" w:rsidP="000F3DA3">
            <w:pPr>
              <w:spacing w:after="0" w:line="240" w:lineRule="auto"/>
              <w:jc w:val="both"/>
              <w:rPr>
                <w:rFonts w:ascii="Times New Roman" w:eastAsia="Times New Roman" w:hAnsi="Times New Roman" w:cs="Times New Roman"/>
                <w:bCs/>
                <w:sz w:val="24"/>
                <w:szCs w:val="24"/>
                <w:lang w:eastAsia="ru-RU"/>
              </w:rPr>
            </w:pPr>
            <w:r w:rsidRPr="000F3DA3">
              <w:rPr>
                <w:rFonts w:ascii="Times New Roman" w:eastAsia="Times New Roman" w:hAnsi="Times New Roman" w:cs="Times New Roman"/>
                <w:sz w:val="24"/>
                <w:szCs w:val="24"/>
                <w:lang w:eastAsia="ru-RU"/>
              </w:rPr>
              <w:t>În anul 2014 a devenit mediator și tot în același an a fost</w:t>
            </w:r>
            <w:r w:rsidRPr="000F3DA3">
              <w:rPr>
                <w:rFonts w:ascii="Times New Roman" w:eastAsia="Times New Roman" w:hAnsi="Times New Roman" w:cs="Times New Roman"/>
                <w:bCs/>
                <w:sz w:val="24"/>
                <w:szCs w:val="24"/>
                <w:lang w:eastAsia="ru-RU"/>
              </w:rPr>
              <w:t xml:space="preserve"> </w:t>
            </w:r>
            <w:r w:rsidRPr="000F3DA3">
              <w:rPr>
                <w:rFonts w:ascii="Times New Roman" w:eastAsia="Times New Roman" w:hAnsi="Times New Roman" w:cs="Times New Roman"/>
                <w:sz w:val="24"/>
                <w:szCs w:val="24"/>
                <w:lang w:eastAsia="ru-RU"/>
              </w:rPr>
              <w:t xml:space="preserve">format ca mediator pe cauze comerciale de către </w:t>
            </w:r>
            <w:r w:rsidRPr="000F3DA3">
              <w:rPr>
                <w:rFonts w:ascii="Times New Roman" w:eastAsia="Times New Roman" w:hAnsi="Times New Roman" w:cs="Times New Roman"/>
                <w:bCs/>
                <w:sz w:val="24"/>
                <w:szCs w:val="24"/>
                <w:lang w:eastAsia="ru-RU"/>
              </w:rPr>
              <w:t xml:space="preserve">Centre for </w:t>
            </w:r>
            <w:proofErr w:type="spellStart"/>
            <w:r w:rsidRPr="000F3DA3">
              <w:rPr>
                <w:rFonts w:ascii="Times New Roman" w:eastAsia="Times New Roman" w:hAnsi="Times New Roman" w:cs="Times New Roman"/>
                <w:bCs/>
                <w:sz w:val="24"/>
                <w:szCs w:val="24"/>
                <w:lang w:eastAsia="ru-RU"/>
              </w:rPr>
              <w:t>Effective</w:t>
            </w:r>
            <w:proofErr w:type="spellEnd"/>
            <w:r w:rsidRPr="000F3DA3">
              <w:rPr>
                <w:rFonts w:ascii="Times New Roman" w:eastAsia="Times New Roman" w:hAnsi="Times New Roman" w:cs="Times New Roman"/>
                <w:bCs/>
                <w:sz w:val="24"/>
                <w:szCs w:val="24"/>
                <w:lang w:eastAsia="ru-RU"/>
              </w:rPr>
              <w:t xml:space="preserve"> Dispute </w:t>
            </w:r>
            <w:proofErr w:type="spellStart"/>
            <w:r w:rsidRPr="000F3DA3">
              <w:rPr>
                <w:rFonts w:ascii="Times New Roman" w:eastAsia="Times New Roman" w:hAnsi="Times New Roman" w:cs="Times New Roman"/>
                <w:bCs/>
                <w:sz w:val="24"/>
                <w:szCs w:val="24"/>
                <w:lang w:eastAsia="ru-RU"/>
              </w:rPr>
              <w:t>Resolution</w:t>
            </w:r>
            <w:proofErr w:type="spellEnd"/>
            <w:r w:rsidRPr="000F3DA3">
              <w:rPr>
                <w:rFonts w:ascii="Times New Roman" w:eastAsia="Times New Roman" w:hAnsi="Times New Roman" w:cs="Times New Roman"/>
                <w:bCs/>
                <w:sz w:val="24"/>
                <w:szCs w:val="24"/>
                <w:lang w:eastAsia="ru-RU"/>
              </w:rPr>
              <w:t xml:space="preserve"> (CEDR) Marea Britanie. </w:t>
            </w:r>
          </w:p>
          <w:p w:rsidR="00111D6E" w:rsidRPr="000F3DA3" w:rsidRDefault="00111D6E" w:rsidP="000F3DA3">
            <w:pPr>
              <w:shd w:val="clear" w:color="auto" w:fill="FFFFFF"/>
              <w:spacing w:after="0" w:line="240" w:lineRule="auto"/>
              <w:jc w:val="both"/>
              <w:rPr>
                <w:rFonts w:ascii="Times New Roman" w:eastAsia="Calibri" w:hAnsi="Times New Roman" w:cs="Times New Roman"/>
                <w:sz w:val="24"/>
                <w:szCs w:val="24"/>
              </w:rPr>
            </w:pPr>
            <w:r w:rsidRPr="000F3DA3">
              <w:rPr>
                <w:rFonts w:ascii="Times New Roman" w:eastAsia="Times New Roman" w:hAnsi="Times New Roman" w:cs="Times New Roman"/>
                <w:bCs/>
                <w:sz w:val="24"/>
                <w:szCs w:val="24"/>
                <w:lang w:eastAsia="ru-RU"/>
              </w:rPr>
              <w:t>Experiența în domeniul medierii a demarat odată cu lansarea</w:t>
            </w:r>
            <w:r w:rsidRPr="000F3DA3">
              <w:rPr>
                <w:rFonts w:ascii="Times New Roman" w:eastAsia="Calibri" w:hAnsi="Times New Roman" w:cs="Times New Roman"/>
                <w:sz w:val="24"/>
                <w:szCs w:val="24"/>
              </w:rPr>
              <w:t xml:space="preserve"> proiectului pilo</w:t>
            </w:r>
            <w:r w:rsidR="004545DE">
              <w:rPr>
                <w:rFonts w:ascii="Times New Roman" w:eastAsia="Calibri" w:hAnsi="Times New Roman" w:cs="Times New Roman"/>
                <w:sz w:val="24"/>
                <w:szCs w:val="24"/>
              </w:rPr>
              <w:t>t</w:t>
            </w:r>
            <w:r w:rsidRPr="000F3DA3">
              <w:rPr>
                <w:rFonts w:ascii="Times New Roman" w:eastAsia="Calibri" w:hAnsi="Times New Roman" w:cs="Times New Roman"/>
                <w:sz w:val="24"/>
                <w:szCs w:val="24"/>
              </w:rPr>
              <w:t xml:space="preserve"> privind medierea disputelor comerciale lansat de Ministerul Justiției cu suportul CEDR în cadrul Judecătoriei Botanica și Judecătoriei Bălți, unde a </w:t>
            </w:r>
            <w:r w:rsidR="004545DE" w:rsidRPr="000F3DA3">
              <w:rPr>
                <w:rFonts w:ascii="Times New Roman" w:eastAsia="Calibri" w:hAnsi="Times New Roman" w:cs="Times New Roman"/>
                <w:sz w:val="24"/>
                <w:szCs w:val="24"/>
              </w:rPr>
              <w:t>reușit</w:t>
            </w:r>
            <w:r w:rsidRPr="000F3DA3">
              <w:rPr>
                <w:rFonts w:ascii="Times New Roman" w:eastAsia="Calibri" w:hAnsi="Times New Roman" w:cs="Times New Roman"/>
                <w:sz w:val="24"/>
                <w:szCs w:val="24"/>
              </w:rPr>
              <w:t xml:space="preserve"> să medieze cu succes cauze comerciale aflate pe rolul instanțelor. </w:t>
            </w:r>
          </w:p>
          <w:p w:rsidR="00D134BB" w:rsidRPr="000F3DA3" w:rsidRDefault="00375E1B" w:rsidP="004545DE">
            <w:pPr>
              <w:shd w:val="clear" w:color="auto" w:fill="FFFFFF"/>
              <w:spacing w:after="0" w:line="240" w:lineRule="auto"/>
              <w:jc w:val="both"/>
              <w:rPr>
                <w:rFonts w:ascii="Times New Roman" w:hAnsi="Times New Roman" w:cs="Times New Roman"/>
                <w:b/>
                <w:sz w:val="24"/>
                <w:szCs w:val="24"/>
                <w:lang w:val="en-US"/>
              </w:rPr>
            </w:pPr>
            <w:r w:rsidRPr="000F3DA3">
              <w:rPr>
                <w:rFonts w:ascii="Times New Roman" w:eastAsia="Calibri" w:hAnsi="Times New Roman" w:cs="Times New Roman"/>
                <w:noProof/>
                <w:sz w:val="24"/>
                <w:szCs w:val="24"/>
              </w:rPr>
              <w:drawing>
                <wp:anchor distT="0" distB="0" distL="114300" distR="114300" simplePos="0" relativeHeight="251722752" behindDoc="1" locked="0" layoutInCell="1" allowOverlap="1" wp14:anchorId="6B472C54" wp14:editId="247C7A5E">
                  <wp:simplePos x="0" y="0"/>
                  <wp:positionH relativeFrom="margin">
                    <wp:posOffset>72390</wp:posOffset>
                  </wp:positionH>
                  <wp:positionV relativeFrom="margin">
                    <wp:posOffset>4669790</wp:posOffset>
                  </wp:positionV>
                  <wp:extent cx="1774825" cy="1670685"/>
                  <wp:effectExtent l="0" t="0" r="0" b="5715"/>
                  <wp:wrapThrough wrapText="bothSides">
                    <wp:wrapPolygon edited="0">
                      <wp:start x="0" y="0"/>
                      <wp:lineTo x="0" y="21428"/>
                      <wp:lineTo x="21330" y="21428"/>
                      <wp:lineTo x="21330" y="0"/>
                      <wp:lineTo x="0" y="0"/>
                    </wp:wrapPolygon>
                  </wp:wrapThrough>
                  <wp:docPr id="1" name="Рисунок 3" descr="C:\Users\Admin\Desktop\IMG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12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38054"/>
                          <a:stretch/>
                        </pic:blipFill>
                        <pic:spPr bwMode="auto">
                          <a:xfrm>
                            <a:off x="0" y="0"/>
                            <a:ext cx="1774825" cy="1670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3DA3">
              <w:rPr>
                <w:rFonts w:ascii="Calibri" w:eastAsia="Calibri" w:hAnsi="Calibri" w:cs="Times New Roman"/>
                <w:noProof/>
                <w:sz w:val="24"/>
                <w:szCs w:val="24"/>
              </w:rPr>
              <w:drawing>
                <wp:anchor distT="0" distB="0" distL="114300" distR="114300" simplePos="0" relativeHeight="251697152" behindDoc="1" locked="0" layoutInCell="1" allowOverlap="1" wp14:anchorId="56A2E6EE" wp14:editId="428227A8">
                  <wp:simplePos x="0" y="0"/>
                  <wp:positionH relativeFrom="column">
                    <wp:posOffset>-1939925</wp:posOffset>
                  </wp:positionH>
                  <wp:positionV relativeFrom="paragraph">
                    <wp:posOffset>-2510155</wp:posOffset>
                  </wp:positionV>
                  <wp:extent cx="1720850" cy="1490345"/>
                  <wp:effectExtent l="0" t="0" r="0" b="0"/>
                  <wp:wrapThrough wrapText="bothSides">
                    <wp:wrapPolygon edited="0">
                      <wp:start x="0" y="0"/>
                      <wp:lineTo x="0" y="21259"/>
                      <wp:lineTo x="21281" y="21259"/>
                      <wp:lineTo x="21281" y="0"/>
                      <wp:lineTo x="0" y="0"/>
                    </wp:wrapPolygon>
                  </wp:wrapThrough>
                  <wp:docPr id="14" name="Imagine 4" descr="Andrew Fi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w Fidd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085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DA3">
              <w:rPr>
                <w:rFonts w:ascii="Times New Roman" w:eastAsia="Calibri" w:hAnsi="Times New Roman" w:cs="Times New Roman"/>
                <w:b/>
                <w:noProof/>
                <w:sz w:val="24"/>
                <w:szCs w:val="24"/>
                <w:lang w:val="en-US"/>
              </w:rPr>
              <w:drawing>
                <wp:anchor distT="0" distB="0" distL="114300" distR="114300" simplePos="0" relativeHeight="251696128" behindDoc="1" locked="0" layoutInCell="1" allowOverlap="1" wp14:anchorId="734F509D" wp14:editId="44D49CEF">
                  <wp:simplePos x="0" y="0"/>
                  <wp:positionH relativeFrom="column">
                    <wp:posOffset>-1978660</wp:posOffset>
                  </wp:positionH>
                  <wp:positionV relativeFrom="paragraph">
                    <wp:posOffset>-5132705</wp:posOffset>
                  </wp:positionV>
                  <wp:extent cx="1694180" cy="1597660"/>
                  <wp:effectExtent l="0" t="0" r="1270" b="2540"/>
                  <wp:wrapThrough wrapText="bothSides">
                    <wp:wrapPolygon edited="0">
                      <wp:start x="0" y="0"/>
                      <wp:lineTo x="0" y="21377"/>
                      <wp:lineTo x="21373" y="21377"/>
                      <wp:lineTo x="21373" y="0"/>
                      <wp:lineTo x="0" y="0"/>
                    </wp:wrapPolygon>
                  </wp:wrapThrough>
                  <wp:docPr id="13" name="Imagine 2" descr="C:\Users\WORK\Desktop\foto B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foto Bala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418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D6E" w:rsidRPr="000F3DA3">
              <w:rPr>
                <w:rFonts w:ascii="Times New Roman" w:eastAsia="Times New Roman" w:hAnsi="Times New Roman" w:cs="Times New Roman"/>
                <w:bCs/>
                <w:sz w:val="24"/>
                <w:szCs w:val="24"/>
                <w:lang w:eastAsia="ru-RU"/>
              </w:rPr>
              <w:t xml:space="preserve">Din 01 decembrie 2016 deține funcția de Director al </w:t>
            </w:r>
            <w:r w:rsidR="00111D6E" w:rsidRPr="000F3DA3">
              <w:rPr>
                <w:rFonts w:ascii="Times New Roman" w:eastAsia="Times New Roman" w:hAnsi="Times New Roman" w:cs="Times New Roman"/>
                <w:sz w:val="24"/>
                <w:szCs w:val="24"/>
                <w:lang w:eastAsia="ru-RU"/>
              </w:rPr>
              <w:t xml:space="preserve">Centrului de mediere de pe </w:t>
            </w:r>
            <w:r w:rsidR="004545DE" w:rsidRPr="000F3DA3">
              <w:rPr>
                <w:rFonts w:ascii="Times New Roman" w:eastAsia="Times New Roman" w:hAnsi="Times New Roman" w:cs="Times New Roman"/>
                <w:sz w:val="24"/>
                <w:szCs w:val="24"/>
                <w:lang w:eastAsia="ru-RU"/>
              </w:rPr>
              <w:t>lângă</w:t>
            </w:r>
            <w:r w:rsidR="00111D6E" w:rsidRPr="000F3DA3">
              <w:rPr>
                <w:rFonts w:ascii="Times New Roman" w:eastAsia="Times New Roman" w:hAnsi="Times New Roman" w:cs="Times New Roman"/>
                <w:sz w:val="24"/>
                <w:szCs w:val="24"/>
                <w:lang w:eastAsia="ru-RU"/>
              </w:rPr>
              <w:t xml:space="preserve"> Camera de Comerţ şi Industrie a Republicii Moldova</w:t>
            </w:r>
            <w:r w:rsidR="00111D6E" w:rsidRPr="000F3DA3">
              <w:rPr>
                <w:rFonts w:ascii="Times New Roman" w:eastAsia="Times New Roman" w:hAnsi="Times New Roman" w:cs="Times New Roman"/>
                <w:bCs/>
                <w:sz w:val="24"/>
                <w:szCs w:val="24"/>
                <w:lang w:eastAsia="ru-RU"/>
              </w:rPr>
              <w:t>, organizație de mediere care dispune de o echip</w:t>
            </w:r>
            <w:r w:rsidR="004545DE">
              <w:rPr>
                <w:rFonts w:ascii="Times New Roman" w:eastAsia="Times New Roman" w:hAnsi="Times New Roman" w:cs="Times New Roman"/>
                <w:bCs/>
                <w:sz w:val="24"/>
                <w:szCs w:val="24"/>
                <w:lang w:eastAsia="ru-RU"/>
              </w:rPr>
              <w:t>ă</w:t>
            </w:r>
            <w:r w:rsidR="00111D6E" w:rsidRPr="000F3DA3">
              <w:rPr>
                <w:rFonts w:ascii="Times New Roman" w:eastAsia="Times New Roman" w:hAnsi="Times New Roman" w:cs="Times New Roman"/>
                <w:bCs/>
                <w:sz w:val="24"/>
                <w:szCs w:val="24"/>
                <w:lang w:eastAsia="ru-RU"/>
              </w:rPr>
              <w:t xml:space="preserve"> dinamică de mediatori care se implică activ în vederea medierii cauzelor comerciale și promovării instituției pe plan național și internațional</w:t>
            </w:r>
          </w:p>
        </w:tc>
      </w:tr>
    </w:tbl>
    <w:p w:rsidR="00D134BB" w:rsidRPr="000F3DA3" w:rsidRDefault="00D134BB" w:rsidP="000F3DA3">
      <w:pPr>
        <w:jc w:val="both"/>
        <w:rPr>
          <w:rFonts w:ascii="Times New Roman" w:hAnsi="Times New Roman" w:cs="Times New Roman"/>
          <w:sz w:val="24"/>
          <w:szCs w:val="24"/>
          <w:lang w:eastAsia="ro-RO"/>
        </w:rPr>
      </w:pPr>
      <w:r w:rsidRPr="000F3DA3">
        <w:rPr>
          <w:rFonts w:ascii="Times New Roman" w:hAnsi="Times New Roman" w:cs="Times New Roman"/>
          <w:sz w:val="24"/>
          <w:szCs w:val="24"/>
          <w:lang w:eastAsia="ro-RO"/>
        </w:rPr>
        <w:br w:type="page"/>
      </w:r>
    </w:p>
    <w:tbl>
      <w:tblPr>
        <w:tblpPr w:leftFromText="180" w:rightFromText="180" w:vertAnchor="text" w:horzAnchor="margin" w:tblpY="78"/>
        <w:tblW w:w="10998" w:type="dxa"/>
        <w:tblBorders>
          <w:top w:val="doubleWave" w:sz="6" w:space="0" w:color="0000FF"/>
          <w:left w:val="doubleWave" w:sz="6" w:space="0" w:color="0000FF"/>
          <w:bottom w:val="doubleWave" w:sz="6" w:space="0" w:color="0000FF"/>
          <w:right w:val="doubleWave" w:sz="6" w:space="0" w:color="0000FF"/>
          <w:insideH w:val="doubleWave" w:sz="6" w:space="0" w:color="0000FF"/>
          <w:insideV w:val="doubleWave" w:sz="6" w:space="0" w:color="0000FF"/>
        </w:tblBorders>
        <w:tblLook w:val="0000" w:firstRow="0" w:lastRow="0" w:firstColumn="0" w:lastColumn="0" w:noHBand="0" w:noVBand="0"/>
      </w:tblPr>
      <w:tblGrid>
        <w:gridCol w:w="10998"/>
      </w:tblGrid>
      <w:tr w:rsidR="00221E2C" w:rsidTr="00375E1B">
        <w:trPr>
          <w:trHeight w:val="4282"/>
        </w:trPr>
        <w:tc>
          <w:tcPr>
            <w:tcW w:w="10998" w:type="dxa"/>
          </w:tcPr>
          <w:p w:rsidR="004545DE" w:rsidRDefault="00221E2C" w:rsidP="004545DE">
            <w:pPr>
              <w:spacing w:after="0" w:line="240" w:lineRule="auto"/>
              <w:ind w:left="252" w:right="252"/>
              <w:jc w:val="center"/>
              <w:rPr>
                <w:rFonts w:ascii="Times New Roman" w:hAnsi="Times New Roman" w:cs="Times New Roman"/>
                <w:b/>
                <w:sz w:val="24"/>
                <w:szCs w:val="24"/>
              </w:rPr>
            </w:pPr>
            <w:r>
              <w:rPr>
                <w:rFonts w:ascii="Times New Roman" w:hAnsi="Times New Roman" w:cs="Times New Roman"/>
                <w:b/>
                <w:sz w:val="24"/>
                <w:szCs w:val="24"/>
              </w:rPr>
              <w:t>ATELIER NR.6</w:t>
            </w:r>
          </w:p>
          <w:p w:rsidR="004545DE" w:rsidRDefault="00221E2C" w:rsidP="004545DE">
            <w:pPr>
              <w:spacing w:after="0" w:line="240" w:lineRule="auto"/>
              <w:ind w:left="252" w:right="252"/>
              <w:jc w:val="center"/>
              <w:rPr>
                <w:rFonts w:ascii="Times New Roman" w:eastAsia="SimSun" w:hAnsi="Times New Roman" w:cs="Times New Roman"/>
                <w:b/>
                <w:i/>
                <w:color w:val="0000FF"/>
                <w:kern w:val="2"/>
                <w:sz w:val="28"/>
                <w:szCs w:val="28"/>
                <w:lang w:eastAsia="zh-CN" w:bidi="hi-IN"/>
              </w:rPr>
            </w:pPr>
            <w:r w:rsidRPr="00336FB5">
              <w:rPr>
                <w:rFonts w:ascii="Times New Roman" w:eastAsia="SimSun" w:hAnsi="Times New Roman" w:cs="Times New Roman"/>
                <w:b/>
                <w:i/>
                <w:color w:val="0000FF"/>
                <w:kern w:val="2"/>
                <w:sz w:val="28"/>
                <w:szCs w:val="28"/>
                <w:lang w:eastAsia="zh-CN" w:bidi="hi-IN"/>
              </w:rPr>
              <w:t>Medierea în cauzele penale</w:t>
            </w:r>
          </w:p>
          <w:p w:rsidR="004545DE" w:rsidRDefault="004545DE" w:rsidP="004545DE">
            <w:pPr>
              <w:spacing w:after="0" w:line="240" w:lineRule="auto"/>
              <w:ind w:left="252" w:right="252"/>
              <w:jc w:val="center"/>
              <w:rPr>
                <w:rFonts w:ascii="Times New Roman" w:eastAsia="SimSun" w:hAnsi="Times New Roman" w:cs="Times New Roman"/>
                <w:b/>
                <w:i/>
                <w:color w:val="0000FF"/>
                <w:kern w:val="2"/>
                <w:sz w:val="28"/>
                <w:szCs w:val="28"/>
                <w:lang w:eastAsia="zh-CN" w:bidi="hi-IN"/>
              </w:rPr>
            </w:pPr>
            <w:proofErr w:type="spellStart"/>
            <w:r w:rsidRPr="004545DE">
              <w:rPr>
                <w:rFonts w:ascii="Times New Roman" w:eastAsia="SimSun" w:hAnsi="Times New Roman" w:cs="Times New Roman"/>
                <w:b/>
                <w:i/>
                <w:kern w:val="2"/>
                <w:sz w:val="24"/>
                <w:szCs w:val="24"/>
                <w:lang w:val="en-US" w:eastAsia="zh-CN" w:bidi="hi-IN"/>
              </w:rPr>
              <w:t>Formator</w:t>
            </w:r>
            <w:proofErr w:type="spellEnd"/>
            <w:r>
              <w:rPr>
                <w:rFonts w:ascii="Times New Roman" w:eastAsia="SimSun" w:hAnsi="Times New Roman" w:cs="Times New Roman"/>
                <w:b/>
                <w:i/>
                <w:kern w:val="2"/>
                <w:sz w:val="24"/>
                <w:szCs w:val="24"/>
                <w:lang w:val="en-US" w:eastAsia="zh-CN" w:bidi="hi-IN"/>
              </w:rPr>
              <w:t>:</w:t>
            </w:r>
          </w:p>
          <w:p w:rsidR="004545DE" w:rsidRPr="004545DE" w:rsidRDefault="00221E2C" w:rsidP="004545DE">
            <w:pPr>
              <w:spacing w:after="0" w:line="240" w:lineRule="auto"/>
              <w:ind w:left="252" w:right="252"/>
              <w:jc w:val="center"/>
              <w:rPr>
                <w:rFonts w:ascii="Times New Roman" w:eastAsia="SimSun" w:hAnsi="Times New Roman" w:cs="Times New Roman"/>
                <w:b/>
                <w:i/>
                <w:kern w:val="2"/>
                <w:sz w:val="24"/>
                <w:szCs w:val="24"/>
                <w:lang w:val="en-US" w:eastAsia="zh-CN" w:bidi="hi-IN"/>
              </w:rPr>
            </w:pPr>
            <w:r w:rsidRPr="004545DE">
              <w:rPr>
                <w:i/>
                <w:noProof/>
                <w:lang w:val="en-US"/>
              </w:rPr>
              <w:drawing>
                <wp:anchor distT="0" distB="0" distL="114300" distR="114300" simplePos="0" relativeHeight="251731968" behindDoc="1" locked="0" layoutInCell="1" allowOverlap="1" wp14:anchorId="6F47BFD8" wp14:editId="2E97ACEB">
                  <wp:simplePos x="0" y="0"/>
                  <wp:positionH relativeFrom="column">
                    <wp:posOffset>74295</wp:posOffset>
                  </wp:positionH>
                  <wp:positionV relativeFrom="paragraph">
                    <wp:posOffset>160020</wp:posOffset>
                  </wp:positionV>
                  <wp:extent cx="1774190" cy="1806575"/>
                  <wp:effectExtent l="0" t="0" r="0" b="3175"/>
                  <wp:wrapThrough wrapText="bothSides">
                    <wp:wrapPolygon edited="0">
                      <wp:start x="0" y="0"/>
                      <wp:lineTo x="0" y="21410"/>
                      <wp:lineTo x="21337" y="21410"/>
                      <wp:lineTo x="21337" y="0"/>
                      <wp:lineTo x="0" y="0"/>
                    </wp:wrapPolygon>
                  </wp:wrapThrough>
                  <wp:docPr id="22" name="Picture 22" descr="C:\Users\Guest\AppData\Local\Microsoft\Windows\Temporary Internet Files\Content.Word\DSCF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AppData\Local\Microsoft\Windows\Temporary Internet Files\Content.Word\DSCF29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4190" cy="180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E2C" w:rsidRPr="004545DE" w:rsidRDefault="00221E2C" w:rsidP="004545DE">
            <w:pPr>
              <w:shd w:val="clear" w:color="auto" w:fill="FFFFFF"/>
              <w:tabs>
                <w:tab w:val="left" w:pos="2922"/>
              </w:tabs>
              <w:spacing w:after="0" w:line="240" w:lineRule="auto"/>
              <w:ind w:left="252" w:right="252"/>
              <w:jc w:val="both"/>
              <w:rPr>
                <w:rFonts w:ascii="Times New Roman" w:eastAsia="Times New Roman" w:hAnsi="Times New Roman" w:cs="Times New Roman"/>
                <w:b/>
                <w:sz w:val="24"/>
                <w:szCs w:val="24"/>
                <w:lang w:eastAsia="ru-RU"/>
              </w:rPr>
            </w:pPr>
            <w:r w:rsidRPr="00F31148">
              <w:rPr>
                <w:rFonts w:ascii="Times New Roman" w:eastAsia="Times New Roman" w:hAnsi="Times New Roman" w:cs="Times New Roman"/>
                <w:b/>
                <w:sz w:val="24"/>
                <w:szCs w:val="24"/>
                <w:lang w:eastAsia="ru-RU"/>
              </w:rPr>
              <w:t>Oleg MANCEVSCHI</w:t>
            </w:r>
            <w:r w:rsidR="004545DE">
              <w:rPr>
                <w:rFonts w:ascii="Times New Roman" w:eastAsia="Times New Roman" w:hAnsi="Times New Roman" w:cs="Times New Roman"/>
                <w:b/>
                <w:sz w:val="24"/>
                <w:szCs w:val="24"/>
                <w:lang w:eastAsia="ru-RU"/>
              </w:rPr>
              <w:t xml:space="preserve">, </w:t>
            </w:r>
            <w:r w:rsidR="004545DE" w:rsidRPr="004545DE">
              <w:rPr>
                <w:rFonts w:ascii="Times New Roman" w:eastAsia="Times New Roman" w:hAnsi="Times New Roman" w:cs="Times New Roman"/>
                <w:sz w:val="24"/>
                <w:szCs w:val="24"/>
                <w:lang w:eastAsia="ru-RU"/>
              </w:rPr>
              <w:t>din</w:t>
            </w:r>
            <w:r w:rsidR="004545D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Cs/>
                <w:kern w:val="2"/>
                <w:sz w:val="24"/>
                <w:szCs w:val="24"/>
                <w:lang w:eastAsia="ru-RU" w:bidi="hi-IN"/>
              </w:rPr>
              <w:t xml:space="preserve">2016 - </w:t>
            </w:r>
            <w:r w:rsidR="004545DE">
              <w:rPr>
                <w:rFonts w:ascii="Times New Roman" w:eastAsia="Times New Roman" w:hAnsi="Times New Roman" w:cs="Times New Roman"/>
                <w:bCs/>
                <w:kern w:val="2"/>
                <w:sz w:val="24"/>
                <w:szCs w:val="24"/>
                <w:lang w:eastAsia="ru-RU" w:bidi="hi-IN"/>
              </w:rPr>
              <w:t>până</w:t>
            </w:r>
            <w:r>
              <w:rPr>
                <w:rFonts w:ascii="Times New Roman" w:eastAsia="Times New Roman" w:hAnsi="Times New Roman" w:cs="Times New Roman"/>
                <w:bCs/>
                <w:kern w:val="2"/>
                <w:sz w:val="24"/>
                <w:szCs w:val="24"/>
                <w:lang w:eastAsia="ru-RU" w:bidi="hi-IN"/>
              </w:rPr>
              <w:t xml:space="preserve"> în prezent, </w:t>
            </w:r>
            <w:r w:rsidR="004545DE">
              <w:rPr>
                <w:rFonts w:ascii="Times New Roman" w:eastAsia="Times New Roman" w:hAnsi="Times New Roman" w:cs="Times New Roman"/>
                <w:bCs/>
                <w:kern w:val="2"/>
                <w:sz w:val="24"/>
                <w:szCs w:val="24"/>
                <w:lang w:eastAsia="ru-RU" w:bidi="hi-IN"/>
              </w:rPr>
              <w:t>membru</w:t>
            </w:r>
            <w:r w:rsidRPr="00275BDE">
              <w:rPr>
                <w:rFonts w:ascii="Times New Roman" w:eastAsia="Times New Roman" w:hAnsi="Times New Roman" w:cs="Times New Roman"/>
                <w:bCs/>
                <w:kern w:val="2"/>
                <w:sz w:val="24"/>
                <w:szCs w:val="24"/>
                <w:lang w:eastAsia="ru-RU" w:bidi="hi-IN"/>
              </w:rPr>
              <w:t xml:space="preserve"> </w:t>
            </w:r>
            <w:r w:rsidR="004545DE">
              <w:rPr>
                <w:rFonts w:ascii="Times New Roman" w:eastAsia="Times New Roman" w:hAnsi="Times New Roman" w:cs="Times New Roman"/>
                <w:bCs/>
                <w:kern w:val="2"/>
                <w:sz w:val="24"/>
                <w:szCs w:val="24"/>
                <w:lang w:eastAsia="ru-RU" w:bidi="hi-IN"/>
              </w:rPr>
              <w:t xml:space="preserve">al </w:t>
            </w:r>
            <w:r w:rsidRPr="00275BDE">
              <w:rPr>
                <w:rFonts w:ascii="Times New Roman" w:eastAsia="Times New Roman" w:hAnsi="Times New Roman" w:cs="Times New Roman"/>
                <w:bCs/>
                <w:kern w:val="2"/>
                <w:sz w:val="24"/>
                <w:szCs w:val="24"/>
                <w:lang w:eastAsia="ru-RU" w:bidi="hi-IN"/>
              </w:rPr>
              <w:t>Consiliului de Mediere</w:t>
            </w:r>
            <w:r w:rsidR="004545DE">
              <w:rPr>
                <w:rFonts w:ascii="Times New Roman" w:eastAsia="Times New Roman" w:hAnsi="Times New Roman" w:cs="Times New Roman"/>
                <w:bCs/>
                <w:kern w:val="2"/>
                <w:sz w:val="24"/>
                <w:szCs w:val="24"/>
                <w:lang w:eastAsia="ru-RU" w:bidi="hi-IN"/>
              </w:rPr>
              <w:t>.</w:t>
            </w:r>
          </w:p>
          <w:p w:rsidR="00221E2C" w:rsidRPr="00275BDE" w:rsidRDefault="00221E2C" w:rsidP="004545DE">
            <w:pPr>
              <w:shd w:val="clear" w:color="auto" w:fill="FFFFFF"/>
              <w:tabs>
                <w:tab w:val="left" w:pos="2922"/>
              </w:tabs>
              <w:spacing w:after="0" w:line="240" w:lineRule="auto"/>
              <w:ind w:left="252" w:right="252"/>
              <w:jc w:val="both"/>
              <w:rPr>
                <w:rFonts w:ascii="Times New Roman" w:eastAsia="Times New Roman" w:hAnsi="Times New Roman" w:cs="Times New Roman"/>
                <w:bCs/>
                <w:kern w:val="2"/>
                <w:sz w:val="24"/>
                <w:szCs w:val="24"/>
                <w:lang w:eastAsia="ru-RU" w:bidi="hi-IN"/>
              </w:rPr>
            </w:pPr>
            <w:r w:rsidRPr="00275BDE">
              <w:rPr>
                <w:rFonts w:ascii="Times New Roman" w:eastAsia="Times New Roman" w:hAnsi="Times New Roman" w:cs="Times New Roman"/>
                <w:bCs/>
                <w:kern w:val="2"/>
                <w:sz w:val="24"/>
                <w:szCs w:val="24"/>
                <w:lang w:eastAsia="ru-RU" w:bidi="hi-IN"/>
              </w:rPr>
              <w:t xml:space="preserve">1998 - </w:t>
            </w:r>
            <w:r w:rsidR="004545DE" w:rsidRPr="00275BDE">
              <w:rPr>
                <w:rFonts w:ascii="Times New Roman" w:eastAsia="Times New Roman" w:hAnsi="Times New Roman" w:cs="Times New Roman"/>
                <w:bCs/>
                <w:kern w:val="2"/>
                <w:sz w:val="24"/>
                <w:szCs w:val="24"/>
                <w:lang w:eastAsia="ru-RU" w:bidi="hi-IN"/>
              </w:rPr>
              <w:t>până</w:t>
            </w:r>
            <w:r w:rsidRPr="00275BDE">
              <w:rPr>
                <w:rFonts w:ascii="Times New Roman" w:eastAsia="Times New Roman" w:hAnsi="Times New Roman" w:cs="Times New Roman"/>
                <w:bCs/>
                <w:kern w:val="2"/>
                <w:sz w:val="24"/>
                <w:szCs w:val="24"/>
                <w:lang w:eastAsia="ru-RU" w:bidi="hi-IN"/>
              </w:rPr>
              <w:t xml:space="preserve"> în prezent</w:t>
            </w:r>
            <w:r>
              <w:rPr>
                <w:rFonts w:ascii="Times New Roman" w:eastAsia="Times New Roman" w:hAnsi="Times New Roman" w:cs="Times New Roman"/>
                <w:bCs/>
                <w:kern w:val="2"/>
                <w:sz w:val="24"/>
                <w:szCs w:val="24"/>
                <w:lang w:eastAsia="ru-RU" w:bidi="hi-IN"/>
              </w:rPr>
              <w:t xml:space="preserve"> </w:t>
            </w:r>
            <w:r w:rsidR="008C0746">
              <w:rPr>
                <w:rFonts w:ascii="Times New Roman" w:eastAsia="Times New Roman" w:hAnsi="Times New Roman" w:cs="Times New Roman"/>
                <w:bCs/>
                <w:kern w:val="2"/>
                <w:sz w:val="24"/>
                <w:szCs w:val="24"/>
                <w:lang w:eastAsia="ru-RU" w:bidi="hi-IN"/>
              </w:rPr>
              <w:t>Șef al</w:t>
            </w:r>
            <w:r w:rsidRPr="00275BDE">
              <w:rPr>
                <w:rFonts w:ascii="Times New Roman" w:eastAsia="Times New Roman" w:hAnsi="Times New Roman" w:cs="Times New Roman"/>
                <w:bCs/>
                <w:kern w:val="2"/>
                <w:sz w:val="24"/>
                <w:szCs w:val="24"/>
                <w:lang w:eastAsia="ru-RU" w:bidi="hi-IN"/>
              </w:rPr>
              <w:t xml:space="preserve"> Biroului Asociat de Avocați „</w:t>
            </w:r>
            <w:r w:rsidR="008C0746">
              <w:rPr>
                <w:rFonts w:ascii="Times New Roman" w:eastAsia="Times New Roman" w:hAnsi="Times New Roman" w:cs="Times New Roman"/>
                <w:bCs/>
                <w:kern w:val="2"/>
                <w:sz w:val="24"/>
                <w:szCs w:val="24"/>
                <w:lang w:eastAsia="ru-RU" w:bidi="hi-IN"/>
              </w:rPr>
              <w:t xml:space="preserve"> </w:t>
            </w:r>
            <w:proofErr w:type="spellStart"/>
            <w:r w:rsidRPr="00275BDE">
              <w:rPr>
                <w:rFonts w:ascii="Times New Roman" w:eastAsia="Times New Roman" w:hAnsi="Times New Roman" w:cs="Times New Roman"/>
                <w:bCs/>
                <w:kern w:val="2"/>
                <w:sz w:val="24"/>
                <w:szCs w:val="24"/>
                <w:lang w:eastAsia="ru-RU" w:bidi="hi-IN"/>
              </w:rPr>
              <w:t>Lex</w:t>
            </w:r>
            <w:proofErr w:type="spellEnd"/>
            <w:r w:rsidR="008C0746">
              <w:rPr>
                <w:rFonts w:ascii="Times New Roman" w:eastAsia="Times New Roman" w:hAnsi="Times New Roman" w:cs="Times New Roman"/>
                <w:bCs/>
                <w:kern w:val="2"/>
                <w:sz w:val="24"/>
                <w:szCs w:val="24"/>
                <w:lang w:eastAsia="ru-RU" w:bidi="hi-IN"/>
              </w:rPr>
              <w:t xml:space="preserve"> </w:t>
            </w:r>
            <w:r w:rsidRPr="00275BDE">
              <w:rPr>
                <w:rFonts w:ascii="Times New Roman" w:eastAsia="Times New Roman" w:hAnsi="Times New Roman" w:cs="Times New Roman"/>
                <w:bCs/>
                <w:kern w:val="2"/>
                <w:sz w:val="24"/>
                <w:szCs w:val="24"/>
                <w:lang w:eastAsia="ru-RU" w:bidi="hi-IN"/>
              </w:rPr>
              <w:t>-</w:t>
            </w:r>
            <w:r w:rsidR="008C0746">
              <w:rPr>
                <w:rFonts w:ascii="Times New Roman" w:eastAsia="Times New Roman" w:hAnsi="Times New Roman" w:cs="Times New Roman"/>
                <w:bCs/>
                <w:kern w:val="2"/>
                <w:sz w:val="24"/>
                <w:szCs w:val="24"/>
                <w:lang w:eastAsia="ru-RU" w:bidi="hi-IN"/>
              </w:rPr>
              <w:t xml:space="preserve"> </w:t>
            </w:r>
            <w:r w:rsidRPr="00275BDE">
              <w:rPr>
                <w:rFonts w:ascii="Times New Roman" w:eastAsia="Times New Roman" w:hAnsi="Times New Roman" w:cs="Times New Roman"/>
                <w:bCs/>
                <w:kern w:val="2"/>
                <w:sz w:val="24"/>
                <w:szCs w:val="24"/>
                <w:lang w:eastAsia="ru-RU" w:bidi="hi-IN"/>
              </w:rPr>
              <w:t>Consulting” (Biroului Specializat de Avocați nr.10)</w:t>
            </w:r>
          </w:p>
          <w:p w:rsidR="00221E2C" w:rsidRPr="004545DE" w:rsidRDefault="00221E2C" w:rsidP="004545DE">
            <w:pPr>
              <w:shd w:val="clear" w:color="auto" w:fill="FFFFFF"/>
              <w:tabs>
                <w:tab w:val="left" w:pos="2922"/>
              </w:tabs>
              <w:spacing w:after="0" w:line="240" w:lineRule="auto"/>
              <w:ind w:left="252" w:right="252"/>
              <w:jc w:val="both"/>
              <w:rPr>
                <w:rFonts w:ascii="Times New Roman" w:eastAsia="Times New Roman" w:hAnsi="Times New Roman" w:cs="Times New Roman"/>
                <w:bCs/>
                <w:kern w:val="2"/>
                <w:sz w:val="24"/>
                <w:szCs w:val="24"/>
                <w:lang w:eastAsia="ru-RU" w:bidi="hi-IN"/>
              </w:rPr>
            </w:pPr>
            <w:proofErr w:type="spellStart"/>
            <w:r>
              <w:rPr>
                <w:rFonts w:ascii="Times New Roman" w:eastAsia="Times New Roman" w:hAnsi="Times New Roman" w:cs="Times New Roman"/>
                <w:bCs/>
                <w:kern w:val="2"/>
                <w:sz w:val="24"/>
                <w:szCs w:val="24"/>
                <w:lang w:val="en-US" w:eastAsia="ru-RU" w:bidi="hi-IN"/>
              </w:rPr>
              <w:t>În</w:t>
            </w:r>
            <w:proofErr w:type="spellEnd"/>
            <w:r>
              <w:rPr>
                <w:rFonts w:ascii="Times New Roman" w:eastAsia="Times New Roman" w:hAnsi="Times New Roman" w:cs="Times New Roman"/>
                <w:bCs/>
                <w:kern w:val="2"/>
                <w:sz w:val="24"/>
                <w:szCs w:val="24"/>
                <w:lang w:val="en-US" w:eastAsia="ru-RU" w:bidi="hi-IN"/>
              </w:rPr>
              <w:t xml:space="preserve"> </w:t>
            </w:r>
            <w:proofErr w:type="spellStart"/>
            <w:r>
              <w:rPr>
                <w:rFonts w:ascii="Times New Roman" w:eastAsia="Times New Roman" w:hAnsi="Times New Roman" w:cs="Times New Roman"/>
                <w:bCs/>
                <w:kern w:val="2"/>
                <w:sz w:val="24"/>
                <w:szCs w:val="24"/>
                <w:lang w:val="en-US" w:eastAsia="ru-RU" w:bidi="hi-IN"/>
              </w:rPr>
              <w:t>perioada</w:t>
            </w:r>
            <w:proofErr w:type="spellEnd"/>
            <w:r>
              <w:rPr>
                <w:rFonts w:ascii="Times New Roman" w:eastAsia="Times New Roman" w:hAnsi="Times New Roman" w:cs="Times New Roman"/>
                <w:bCs/>
                <w:kern w:val="2"/>
                <w:sz w:val="24"/>
                <w:szCs w:val="24"/>
                <w:lang w:val="en-US" w:eastAsia="ru-RU" w:bidi="hi-IN"/>
              </w:rPr>
              <w:t xml:space="preserve"> </w:t>
            </w:r>
            <w:r w:rsidRPr="00275BDE">
              <w:rPr>
                <w:rFonts w:ascii="Times New Roman" w:eastAsia="Times New Roman" w:hAnsi="Times New Roman" w:cs="Times New Roman"/>
                <w:bCs/>
                <w:kern w:val="2"/>
                <w:sz w:val="24"/>
                <w:szCs w:val="24"/>
                <w:lang w:val="en-US" w:eastAsia="ru-RU" w:bidi="hi-IN"/>
              </w:rPr>
              <w:t xml:space="preserve">2012 </w:t>
            </w:r>
            <w:r>
              <w:rPr>
                <w:rFonts w:ascii="Times New Roman" w:eastAsia="Times New Roman" w:hAnsi="Times New Roman" w:cs="Times New Roman"/>
                <w:bCs/>
                <w:kern w:val="2"/>
                <w:sz w:val="24"/>
                <w:szCs w:val="24"/>
                <w:lang w:val="en-US" w:eastAsia="ru-RU" w:bidi="hi-IN"/>
              </w:rPr>
              <w:t>–</w:t>
            </w:r>
            <w:r w:rsidRPr="00275BDE">
              <w:rPr>
                <w:rFonts w:ascii="Times New Roman" w:eastAsia="Times New Roman" w:hAnsi="Times New Roman" w:cs="Times New Roman"/>
                <w:bCs/>
                <w:kern w:val="2"/>
                <w:sz w:val="24"/>
                <w:szCs w:val="24"/>
                <w:lang w:val="en-US" w:eastAsia="ru-RU" w:bidi="hi-IN"/>
              </w:rPr>
              <w:t xml:space="preserve"> 2016</w:t>
            </w:r>
            <w:r w:rsidR="008C0746">
              <w:rPr>
                <w:rFonts w:ascii="Times New Roman" w:eastAsia="Times New Roman" w:hAnsi="Times New Roman" w:cs="Times New Roman"/>
                <w:bCs/>
                <w:kern w:val="2"/>
                <w:sz w:val="24"/>
                <w:szCs w:val="24"/>
                <w:lang w:val="en-US" w:eastAsia="ru-RU" w:bidi="hi-IN"/>
              </w:rPr>
              <w:t>,</w:t>
            </w:r>
            <w:r w:rsidR="004545DE">
              <w:rPr>
                <w:rFonts w:ascii="Times New Roman" w:eastAsia="Times New Roman" w:hAnsi="Times New Roman" w:cs="Times New Roman"/>
                <w:bCs/>
                <w:kern w:val="2"/>
                <w:sz w:val="24"/>
                <w:szCs w:val="24"/>
                <w:lang w:val="en-US" w:eastAsia="ru-RU" w:bidi="hi-IN"/>
              </w:rPr>
              <w:t xml:space="preserve"> Dl </w:t>
            </w:r>
            <w:proofErr w:type="spellStart"/>
            <w:r w:rsidR="004545DE">
              <w:rPr>
                <w:rFonts w:ascii="Times New Roman" w:eastAsia="Times New Roman" w:hAnsi="Times New Roman" w:cs="Times New Roman"/>
                <w:bCs/>
                <w:kern w:val="2"/>
                <w:sz w:val="24"/>
                <w:szCs w:val="24"/>
                <w:lang w:val="en-US" w:eastAsia="ru-RU" w:bidi="hi-IN"/>
              </w:rPr>
              <w:t>Ma</w:t>
            </w:r>
            <w:r>
              <w:rPr>
                <w:rFonts w:ascii="Times New Roman" w:eastAsia="Times New Roman" w:hAnsi="Times New Roman" w:cs="Times New Roman"/>
                <w:bCs/>
                <w:kern w:val="2"/>
                <w:sz w:val="24"/>
                <w:szCs w:val="24"/>
                <w:lang w:val="en-US" w:eastAsia="ru-RU" w:bidi="hi-IN"/>
              </w:rPr>
              <w:t>ncevschi</w:t>
            </w:r>
            <w:proofErr w:type="spellEnd"/>
            <w:r>
              <w:rPr>
                <w:rFonts w:ascii="Times New Roman" w:eastAsia="Times New Roman" w:hAnsi="Times New Roman" w:cs="Times New Roman"/>
                <w:bCs/>
                <w:kern w:val="2"/>
                <w:sz w:val="24"/>
                <w:szCs w:val="24"/>
                <w:lang w:val="en-US" w:eastAsia="ru-RU" w:bidi="hi-IN"/>
              </w:rPr>
              <w:t xml:space="preserve"> a </w:t>
            </w:r>
            <w:proofErr w:type="spellStart"/>
            <w:r>
              <w:rPr>
                <w:rFonts w:ascii="Times New Roman" w:eastAsia="Times New Roman" w:hAnsi="Times New Roman" w:cs="Times New Roman"/>
                <w:bCs/>
                <w:kern w:val="2"/>
                <w:sz w:val="24"/>
                <w:szCs w:val="24"/>
                <w:lang w:val="en-US" w:eastAsia="ru-RU" w:bidi="hi-IN"/>
              </w:rPr>
              <w:t>fost</w:t>
            </w:r>
            <w:proofErr w:type="spellEnd"/>
            <w:r>
              <w:rPr>
                <w:rFonts w:ascii="Times New Roman" w:eastAsia="Times New Roman" w:hAnsi="Times New Roman" w:cs="Times New Roman"/>
                <w:bCs/>
                <w:kern w:val="2"/>
                <w:sz w:val="24"/>
                <w:szCs w:val="24"/>
                <w:lang w:val="en-US" w:eastAsia="ru-RU" w:bidi="hi-IN"/>
              </w:rPr>
              <w:t xml:space="preserve"> </w:t>
            </w:r>
            <w:r w:rsidR="004545DE">
              <w:rPr>
                <w:rFonts w:ascii="Times New Roman" w:eastAsia="Times New Roman" w:hAnsi="Times New Roman" w:cs="Times New Roman"/>
                <w:bCs/>
                <w:kern w:val="2"/>
                <w:sz w:val="24"/>
                <w:szCs w:val="24"/>
                <w:lang w:eastAsia="ru-RU" w:bidi="hi-IN"/>
              </w:rPr>
              <w:t>me</w:t>
            </w:r>
            <w:r w:rsidRPr="00275BDE">
              <w:rPr>
                <w:rFonts w:ascii="Times New Roman" w:eastAsia="Times New Roman" w:hAnsi="Times New Roman" w:cs="Times New Roman"/>
                <w:bCs/>
                <w:kern w:val="2"/>
                <w:sz w:val="24"/>
                <w:szCs w:val="24"/>
                <w:lang w:eastAsia="ru-RU" w:bidi="hi-IN"/>
              </w:rPr>
              <w:t>mbru</w:t>
            </w:r>
            <w:r>
              <w:rPr>
                <w:rFonts w:ascii="Times New Roman" w:eastAsia="Times New Roman" w:hAnsi="Times New Roman" w:cs="Times New Roman"/>
                <w:bCs/>
                <w:kern w:val="2"/>
                <w:sz w:val="24"/>
                <w:szCs w:val="24"/>
                <w:lang w:eastAsia="ru-RU" w:bidi="hi-IN"/>
              </w:rPr>
              <w:t xml:space="preserve"> al</w:t>
            </w:r>
            <w:r w:rsidRPr="00275BDE">
              <w:rPr>
                <w:rFonts w:ascii="Times New Roman" w:eastAsia="Times New Roman" w:hAnsi="Times New Roman" w:cs="Times New Roman"/>
                <w:bCs/>
                <w:kern w:val="2"/>
                <w:sz w:val="24"/>
                <w:szCs w:val="24"/>
                <w:lang w:eastAsia="ru-RU" w:bidi="hi-IN"/>
              </w:rPr>
              <w:t xml:space="preserve"> Consiliului Uniunii Avocaţilor din Moldova</w:t>
            </w:r>
            <w:r>
              <w:rPr>
                <w:rFonts w:ascii="Times New Roman" w:eastAsia="Times New Roman" w:hAnsi="Times New Roman" w:cs="Times New Roman"/>
                <w:bCs/>
                <w:kern w:val="2"/>
                <w:sz w:val="24"/>
                <w:szCs w:val="24"/>
                <w:lang w:eastAsia="ru-RU" w:bidi="hi-IN"/>
              </w:rPr>
              <w:t>.</w:t>
            </w:r>
          </w:p>
          <w:p w:rsidR="00221E2C" w:rsidRPr="00275BDE" w:rsidRDefault="00221E2C" w:rsidP="004545DE">
            <w:pPr>
              <w:shd w:val="clear" w:color="auto" w:fill="FFFFFF"/>
              <w:tabs>
                <w:tab w:val="left" w:pos="2922"/>
              </w:tabs>
              <w:spacing w:after="0" w:line="240" w:lineRule="auto"/>
              <w:ind w:right="252"/>
              <w:jc w:val="both"/>
              <w:rPr>
                <w:rFonts w:ascii="Times New Roman" w:eastAsia="Times New Roman" w:hAnsi="Times New Roman" w:cs="Times New Roman"/>
                <w:bCs/>
                <w:kern w:val="2"/>
                <w:sz w:val="24"/>
                <w:szCs w:val="24"/>
                <w:lang w:eastAsia="ru-RU" w:bidi="hi-IN"/>
              </w:rPr>
            </w:pPr>
            <w:r>
              <w:rPr>
                <w:rFonts w:ascii="Times New Roman" w:eastAsia="Times New Roman" w:hAnsi="Times New Roman" w:cs="Times New Roman"/>
                <w:bCs/>
                <w:kern w:val="2"/>
                <w:sz w:val="24"/>
                <w:szCs w:val="24"/>
                <w:lang w:eastAsia="ru-RU" w:bidi="hi-IN"/>
              </w:rPr>
              <w:t xml:space="preserve">Din 1992 este </w:t>
            </w:r>
            <w:r w:rsidRPr="00275BDE">
              <w:rPr>
                <w:rFonts w:ascii="Times New Roman" w:eastAsia="Times New Roman" w:hAnsi="Times New Roman" w:cs="Times New Roman"/>
                <w:bCs/>
                <w:kern w:val="2"/>
                <w:sz w:val="24"/>
                <w:szCs w:val="24"/>
                <w:lang w:eastAsia="ru-RU" w:bidi="hi-IN"/>
              </w:rPr>
              <w:t>Avocat</w:t>
            </w:r>
            <w:r>
              <w:rPr>
                <w:rFonts w:ascii="Times New Roman" w:eastAsia="Times New Roman" w:hAnsi="Times New Roman" w:cs="Times New Roman"/>
                <w:bCs/>
                <w:kern w:val="2"/>
                <w:sz w:val="24"/>
                <w:szCs w:val="24"/>
                <w:lang w:eastAsia="ru-RU" w:bidi="hi-IN"/>
              </w:rPr>
              <w:t xml:space="preserve"> în cadrul  Uniunii avocaţilor din Moldova </w:t>
            </w:r>
            <w:r w:rsidRPr="00275BDE">
              <w:rPr>
                <w:rFonts w:ascii="Times New Roman" w:eastAsia="Times New Roman" w:hAnsi="Times New Roman" w:cs="Times New Roman"/>
                <w:bCs/>
                <w:kern w:val="2"/>
                <w:sz w:val="24"/>
                <w:szCs w:val="24"/>
                <w:lang w:eastAsia="ru-RU" w:bidi="hi-IN"/>
              </w:rPr>
              <w:t>Jurisconsult</w:t>
            </w:r>
          </w:p>
          <w:p w:rsidR="00221E2C" w:rsidRPr="00F31148" w:rsidRDefault="00221E2C" w:rsidP="004545DE">
            <w:pPr>
              <w:shd w:val="clear" w:color="auto" w:fill="FFFFFF"/>
              <w:tabs>
                <w:tab w:val="left" w:pos="2922"/>
              </w:tabs>
              <w:spacing w:after="0" w:line="240" w:lineRule="auto"/>
              <w:ind w:left="252" w:right="252"/>
              <w:jc w:val="both"/>
              <w:rPr>
                <w:rFonts w:ascii="Times New Roman" w:eastAsia="Times New Roman" w:hAnsi="Times New Roman" w:cs="Times New Roman"/>
                <w:bCs/>
                <w:kern w:val="2"/>
                <w:sz w:val="24"/>
                <w:szCs w:val="24"/>
                <w:lang w:val="en-US" w:eastAsia="ru-RU" w:bidi="hi-IN"/>
              </w:rPr>
            </w:pPr>
            <w:r>
              <w:rPr>
                <w:rFonts w:ascii="Times New Roman" w:eastAsia="Times New Roman" w:hAnsi="Times New Roman" w:cs="Times New Roman"/>
                <w:bCs/>
                <w:kern w:val="2"/>
                <w:sz w:val="24"/>
                <w:szCs w:val="24"/>
                <w:lang w:eastAsia="ru-RU" w:bidi="hi-IN"/>
              </w:rPr>
              <w:t xml:space="preserve">Dl </w:t>
            </w:r>
            <w:proofErr w:type="spellStart"/>
            <w:r>
              <w:rPr>
                <w:rFonts w:ascii="Times New Roman" w:eastAsia="Times New Roman" w:hAnsi="Times New Roman" w:cs="Times New Roman"/>
                <w:bCs/>
                <w:kern w:val="2"/>
                <w:sz w:val="24"/>
                <w:szCs w:val="24"/>
                <w:lang w:eastAsia="ru-RU" w:bidi="hi-IN"/>
              </w:rPr>
              <w:t>Mancevschi</w:t>
            </w:r>
            <w:proofErr w:type="spellEnd"/>
            <w:r>
              <w:rPr>
                <w:rFonts w:ascii="Times New Roman" w:eastAsia="Times New Roman" w:hAnsi="Times New Roman" w:cs="Times New Roman"/>
                <w:bCs/>
                <w:kern w:val="2"/>
                <w:sz w:val="24"/>
                <w:szCs w:val="24"/>
                <w:lang w:eastAsia="ru-RU" w:bidi="hi-IN"/>
              </w:rPr>
              <w:t xml:space="preserve"> a studiat </w:t>
            </w:r>
            <w:r w:rsidRPr="00275BDE">
              <w:rPr>
                <w:rFonts w:ascii="Times New Roman" w:eastAsia="Times New Roman" w:hAnsi="Times New Roman" w:cs="Times New Roman"/>
                <w:bCs/>
                <w:kern w:val="2"/>
                <w:sz w:val="24"/>
                <w:szCs w:val="24"/>
                <w:lang w:eastAsia="ru-RU" w:bidi="hi-IN"/>
              </w:rPr>
              <w:t>la Facultatea de drept a Universităţii de Stat din Moldova</w:t>
            </w:r>
            <w:r>
              <w:rPr>
                <w:rFonts w:ascii="Times New Roman" w:eastAsia="Times New Roman" w:hAnsi="Times New Roman" w:cs="Times New Roman"/>
                <w:bCs/>
                <w:kern w:val="2"/>
                <w:sz w:val="24"/>
                <w:szCs w:val="24"/>
                <w:lang w:eastAsia="ru-RU" w:bidi="hi-IN"/>
              </w:rPr>
              <w:t xml:space="preserve"> în perioada </w:t>
            </w:r>
            <w:r w:rsidRPr="00F31148">
              <w:rPr>
                <w:rFonts w:ascii="Times New Roman" w:eastAsia="Times New Roman" w:hAnsi="Times New Roman" w:cs="Times New Roman"/>
                <w:bCs/>
                <w:kern w:val="2"/>
                <w:sz w:val="24"/>
                <w:szCs w:val="24"/>
                <w:lang w:val="en-US" w:eastAsia="ru-RU" w:bidi="hi-IN"/>
              </w:rPr>
              <w:t>1985 – 1991</w:t>
            </w:r>
            <w:r>
              <w:rPr>
                <w:rFonts w:ascii="Times New Roman" w:eastAsia="Times New Roman" w:hAnsi="Times New Roman" w:cs="Times New Roman"/>
                <w:bCs/>
                <w:kern w:val="2"/>
                <w:sz w:val="24"/>
                <w:szCs w:val="24"/>
                <w:lang w:val="en-US" w:eastAsia="ru-RU" w:bidi="hi-IN"/>
              </w:rPr>
              <w:t>.</w:t>
            </w:r>
          </w:p>
          <w:p w:rsidR="00221E2C" w:rsidRPr="00F31148" w:rsidRDefault="00221E2C" w:rsidP="004545DE">
            <w:pPr>
              <w:shd w:val="clear" w:color="auto" w:fill="FFFFFF"/>
              <w:tabs>
                <w:tab w:val="left" w:pos="2922"/>
              </w:tabs>
              <w:spacing w:after="0" w:line="240" w:lineRule="auto"/>
              <w:ind w:left="252" w:right="252"/>
              <w:jc w:val="both"/>
              <w:rPr>
                <w:rFonts w:ascii="Times New Roman" w:hAnsi="Times New Roman" w:cs="Times New Roman"/>
                <w:b/>
                <w:sz w:val="24"/>
                <w:szCs w:val="24"/>
                <w:lang w:val="en-US"/>
              </w:rPr>
            </w:pPr>
            <w:proofErr w:type="spellStart"/>
            <w:r>
              <w:rPr>
                <w:rFonts w:ascii="Times New Roman" w:eastAsia="Times New Roman" w:hAnsi="Times New Roman" w:cs="Times New Roman"/>
                <w:bCs/>
                <w:kern w:val="2"/>
                <w:sz w:val="24"/>
                <w:szCs w:val="24"/>
                <w:lang w:val="en-US" w:eastAsia="ru-RU" w:bidi="hi-IN"/>
              </w:rPr>
              <w:t>În</w:t>
            </w:r>
            <w:proofErr w:type="spellEnd"/>
            <w:r>
              <w:rPr>
                <w:rFonts w:ascii="Times New Roman" w:eastAsia="Times New Roman" w:hAnsi="Times New Roman" w:cs="Times New Roman"/>
                <w:bCs/>
                <w:kern w:val="2"/>
                <w:sz w:val="24"/>
                <w:szCs w:val="24"/>
                <w:lang w:val="en-US" w:eastAsia="ru-RU" w:bidi="hi-IN"/>
              </w:rPr>
              <w:t xml:space="preserve"> 2004 </w:t>
            </w:r>
            <w:proofErr w:type="gramStart"/>
            <w:r>
              <w:rPr>
                <w:rFonts w:ascii="Times New Roman" w:eastAsia="Times New Roman" w:hAnsi="Times New Roman" w:cs="Times New Roman"/>
                <w:bCs/>
                <w:kern w:val="2"/>
                <w:sz w:val="24"/>
                <w:szCs w:val="24"/>
                <w:lang w:val="en-US" w:eastAsia="ru-RU" w:bidi="hi-IN"/>
              </w:rPr>
              <w:t>a</w:t>
            </w:r>
            <w:proofErr w:type="gramEnd"/>
            <w:r>
              <w:rPr>
                <w:rFonts w:ascii="Times New Roman" w:eastAsia="Times New Roman" w:hAnsi="Times New Roman" w:cs="Times New Roman"/>
                <w:bCs/>
                <w:kern w:val="2"/>
                <w:sz w:val="24"/>
                <w:szCs w:val="24"/>
                <w:lang w:val="en-US" w:eastAsia="ru-RU" w:bidi="hi-IN"/>
              </w:rPr>
              <w:t xml:space="preserve"> </w:t>
            </w:r>
            <w:r w:rsidRPr="00275BDE">
              <w:rPr>
                <w:rFonts w:ascii="Times New Roman" w:eastAsia="Times New Roman" w:hAnsi="Times New Roman" w:cs="Times New Roman"/>
                <w:bCs/>
                <w:kern w:val="2"/>
                <w:sz w:val="24"/>
                <w:szCs w:val="24"/>
                <w:lang w:eastAsia="ru-RU" w:bidi="hi-IN"/>
              </w:rPr>
              <w:t>obţinut titlul de master</w:t>
            </w:r>
            <w:r w:rsidR="004545DE">
              <w:rPr>
                <w:rFonts w:ascii="Times New Roman" w:eastAsia="Times New Roman" w:hAnsi="Times New Roman" w:cs="Times New Roman"/>
                <w:bCs/>
                <w:kern w:val="2"/>
                <w:sz w:val="24"/>
                <w:szCs w:val="24"/>
                <w:lang w:eastAsia="ru-RU" w:bidi="hi-IN"/>
              </w:rPr>
              <w:t>,</w:t>
            </w:r>
            <w:r w:rsidRPr="00275BDE">
              <w:rPr>
                <w:rFonts w:ascii="Times New Roman" w:eastAsia="Times New Roman" w:hAnsi="Times New Roman" w:cs="Times New Roman"/>
                <w:bCs/>
                <w:kern w:val="2"/>
                <w:sz w:val="24"/>
                <w:szCs w:val="24"/>
                <w:lang w:eastAsia="ru-RU" w:bidi="hi-IN"/>
              </w:rPr>
              <w:t xml:space="preserve"> specialitatea „Relaţii internaţionale” a Academiei de administrare publică pe </w:t>
            </w:r>
            <w:proofErr w:type="spellStart"/>
            <w:r w:rsidRPr="00275BDE">
              <w:rPr>
                <w:rFonts w:ascii="Times New Roman" w:eastAsia="Times New Roman" w:hAnsi="Times New Roman" w:cs="Times New Roman"/>
                <w:bCs/>
                <w:kern w:val="2"/>
                <w:sz w:val="24"/>
                <w:szCs w:val="24"/>
                <w:lang w:eastAsia="ru-RU" w:bidi="hi-IN"/>
              </w:rPr>
              <w:t>lîngă</w:t>
            </w:r>
            <w:proofErr w:type="spellEnd"/>
            <w:r w:rsidRPr="00275BDE">
              <w:rPr>
                <w:rFonts w:ascii="Times New Roman" w:eastAsia="Times New Roman" w:hAnsi="Times New Roman" w:cs="Times New Roman"/>
                <w:bCs/>
                <w:kern w:val="2"/>
                <w:sz w:val="24"/>
                <w:szCs w:val="24"/>
                <w:lang w:eastAsia="ru-RU" w:bidi="hi-IN"/>
              </w:rPr>
              <w:t xml:space="preserve"> Preşedintele Republicii Moldova</w:t>
            </w:r>
            <w:r>
              <w:rPr>
                <w:rFonts w:ascii="Times New Roman" w:eastAsia="Times New Roman" w:hAnsi="Times New Roman" w:cs="Times New Roman"/>
                <w:bCs/>
                <w:kern w:val="2"/>
                <w:sz w:val="24"/>
                <w:szCs w:val="24"/>
                <w:lang w:eastAsia="ru-RU" w:bidi="hi-IN"/>
              </w:rPr>
              <w:t>.</w:t>
            </w:r>
          </w:p>
        </w:tc>
      </w:tr>
    </w:tbl>
    <w:p w:rsidR="00864CED" w:rsidRDefault="00864CED" w:rsidP="00864CED">
      <w:pPr>
        <w:rPr>
          <w:rFonts w:ascii="Times New Roman" w:hAnsi="Times New Roman" w:cs="Times New Roman"/>
          <w:sz w:val="24"/>
          <w:szCs w:val="24"/>
          <w:lang w:eastAsia="ro-RO"/>
        </w:rPr>
      </w:pPr>
    </w:p>
    <w:tbl>
      <w:tblPr>
        <w:tblW w:w="11250" w:type="dxa"/>
        <w:tblInd w:w="-162" w:type="dxa"/>
        <w:tblBorders>
          <w:top w:val="doubleWave" w:sz="6" w:space="0" w:color="0000FF"/>
          <w:left w:val="doubleWave" w:sz="6" w:space="0" w:color="0000FF"/>
          <w:bottom w:val="doubleWave" w:sz="6" w:space="0" w:color="0000FF"/>
          <w:right w:val="doubleWave" w:sz="6" w:space="0" w:color="0000FF"/>
          <w:insideH w:val="doubleWave" w:sz="6" w:space="0" w:color="0000FF"/>
          <w:insideV w:val="doubleWave" w:sz="6" w:space="0" w:color="0000FF"/>
        </w:tblBorders>
        <w:tblLook w:val="0000" w:firstRow="0" w:lastRow="0" w:firstColumn="0" w:lastColumn="0" w:noHBand="0" w:noVBand="0"/>
      </w:tblPr>
      <w:tblGrid>
        <w:gridCol w:w="11250"/>
      </w:tblGrid>
      <w:tr w:rsidR="00D134BB" w:rsidTr="00275BDE">
        <w:trPr>
          <w:trHeight w:val="4570"/>
        </w:trPr>
        <w:tc>
          <w:tcPr>
            <w:tcW w:w="11250" w:type="dxa"/>
          </w:tcPr>
          <w:p w:rsidR="008C0746" w:rsidRDefault="00D134BB" w:rsidP="008C0746">
            <w:pPr>
              <w:spacing w:after="0" w:line="240" w:lineRule="auto"/>
              <w:ind w:left="252" w:right="252"/>
              <w:jc w:val="center"/>
              <w:rPr>
                <w:rFonts w:ascii="Times New Roman" w:hAnsi="Times New Roman" w:cs="Times New Roman"/>
                <w:b/>
                <w:sz w:val="24"/>
                <w:szCs w:val="24"/>
              </w:rPr>
            </w:pPr>
            <w:r>
              <w:rPr>
                <w:rFonts w:ascii="Times New Roman" w:hAnsi="Times New Roman" w:cs="Times New Roman"/>
                <w:b/>
                <w:sz w:val="24"/>
                <w:szCs w:val="24"/>
              </w:rPr>
              <w:t xml:space="preserve">ATELIER </w:t>
            </w:r>
            <w:r w:rsidR="0058101A">
              <w:rPr>
                <w:rFonts w:ascii="Times New Roman" w:hAnsi="Times New Roman" w:cs="Times New Roman"/>
                <w:b/>
                <w:sz w:val="24"/>
                <w:szCs w:val="24"/>
              </w:rPr>
              <w:t>NR.</w:t>
            </w:r>
            <w:r w:rsidR="00221E2C">
              <w:rPr>
                <w:rFonts w:ascii="Times New Roman" w:hAnsi="Times New Roman" w:cs="Times New Roman"/>
                <w:b/>
                <w:sz w:val="24"/>
                <w:szCs w:val="24"/>
              </w:rPr>
              <w:t>7</w:t>
            </w:r>
          </w:p>
          <w:p w:rsidR="008C0746" w:rsidRDefault="00275BDE" w:rsidP="008C0746">
            <w:pPr>
              <w:spacing w:after="0" w:line="240" w:lineRule="auto"/>
              <w:ind w:left="252" w:right="252"/>
              <w:jc w:val="center"/>
              <w:rPr>
                <w:rFonts w:ascii="Times New Roman" w:hAnsi="Times New Roman" w:cs="Times New Roman"/>
                <w:b/>
                <w:sz w:val="24"/>
                <w:szCs w:val="24"/>
              </w:rPr>
            </w:pPr>
            <w:r w:rsidRPr="00275BDE">
              <w:rPr>
                <w:rFonts w:ascii="Times New Roman" w:eastAsia="SimSun" w:hAnsi="Times New Roman" w:cs="Times New Roman"/>
                <w:b/>
                <w:i/>
                <w:color w:val="0000FF"/>
                <w:kern w:val="2"/>
                <w:sz w:val="28"/>
                <w:szCs w:val="28"/>
                <w:lang w:eastAsia="zh-CN" w:bidi="hi-IN"/>
              </w:rPr>
              <w:t>Gestionarea Biroului de mediere</w:t>
            </w:r>
          </w:p>
          <w:p w:rsidR="00275BDE" w:rsidRPr="008C0746" w:rsidRDefault="00275BDE" w:rsidP="008C0746">
            <w:pPr>
              <w:spacing w:after="0" w:line="240" w:lineRule="auto"/>
              <w:ind w:left="252" w:right="252"/>
              <w:jc w:val="center"/>
              <w:rPr>
                <w:rFonts w:ascii="Times New Roman" w:hAnsi="Times New Roman" w:cs="Times New Roman"/>
                <w:b/>
                <w:sz w:val="24"/>
                <w:szCs w:val="24"/>
              </w:rPr>
            </w:pPr>
            <w:proofErr w:type="spellStart"/>
            <w:r w:rsidRPr="008C0746">
              <w:rPr>
                <w:rFonts w:ascii="Times New Roman" w:eastAsia="SimSun" w:hAnsi="Times New Roman" w:cs="Times New Roman"/>
                <w:b/>
                <w:i/>
                <w:kern w:val="2"/>
                <w:sz w:val="24"/>
                <w:szCs w:val="24"/>
                <w:lang w:val="en-US" w:eastAsia="zh-CN" w:bidi="hi-IN"/>
              </w:rPr>
              <w:t>Formator</w:t>
            </w:r>
            <w:proofErr w:type="spellEnd"/>
            <w:r w:rsidRPr="008C0746">
              <w:rPr>
                <w:rFonts w:ascii="Times New Roman" w:eastAsia="SimSun" w:hAnsi="Times New Roman" w:cs="Times New Roman"/>
                <w:b/>
                <w:i/>
                <w:kern w:val="2"/>
                <w:sz w:val="24"/>
                <w:szCs w:val="24"/>
                <w:lang w:val="en-US" w:eastAsia="zh-CN" w:bidi="hi-IN"/>
              </w:rPr>
              <w:t>:</w:t>
            </w:r>
          </w:p>
          <w:p w:rsidR="008C0746" w:rsidRDefault="008C0746" w:rsidP="00275BDE">
            <w:pPr>
              <w:suppressLineNumbers/>
              <w:tabs>
                <w:tab w:val="left" w:pos="2922"/>
              </w:tabs>
              <w:spacing w:after="0" w:line="240" w:lineRule="auto"/>
              <w:ind w:left="252" w:right="252"/>
              <w:jc w:val="both"/>
              <w:rPr>
                <w:rFonts w:ascii="Times New Roman" w:eastAsia="Times New Roman" w:hAnsi="Times New Roman" w:cs="Times New Roman"/>
                <w:b/>
                <w:kern w:val="2"/>
                <w:sz w:val="24"/>
                <w:szCs w:val="24"/>
                <w:lang w:val="it-IT" w:eastAsia="ru-RU" w:bidi="hi-IN"/>
              </w:rPr>
            </w:pPr>
          </w:p>
          <w:p w:rsidR="00275BDE" w:rsidRPr="00275BDE" w:rsidRDefault="008C0746" w:rsidP="008C0746">
            <w:pPr>
              <w:suppressLineNumbers/>
              <w:tabs>
                <w:tab w:val="left" w:pos="2897"/>
              </w:tabs>
              <w:spacing w:after="0" w:line="240" w:lineRule="auto"/>
              <w:ind w:left="3222" w:right="252"/>
              <w:jc w:val="both"/>
              <w:rPr>
                <w:rFonts w:ascii="Times New Roman" w:eastAsia="SimSun" w:hAnsi="Times New Roman" w:cs="Times New Roman"/>
                <w:kern w:val="2"/>
                <w:sz w:val="24"/>
                <w:szCs w:val="24"/>
                <w:lang w:val="en-US" w:eastAsia="zh-CN" w:bidi="hi-IN"/>
              </w:rPr>
            </w:pPr>
            <w:r w:rsidRPr="00275BDE">
              <w:rPr>
                <w:rFonts w:ascii="Times New Roman" w:eastAsia="SimSun" w:hAnsi="Times New Roman" w:cs="Times New Roman"/>
                <w:noProof/>
                <w:kern w:val="2"/>
                <w:sz w:val="24"/>
                <w:szCs w:val="24"/>
                <w:lang w:val="en-US"/>
              </w:rPr>
              <w:drawing>
                <wp:anchor distT="0" distB="0" distL="0" distR="0" simplePos="0" relativeHeight="251700224" behindDoc="1" locked="0" layoutInCell="1" allowOverlap="1" wp14:anchorId="6FAD2FF1" wp14:editId="621511A8">
                  <wp:simplePos x="0" y="0"/>
                  <wp:positionH relativeFrom="column">
                    <wp:posOffset>175260</wp:posOffset>
                  </wp:positionH>
                  <wp:positionV relativeFrom="paragraph">
                    <wp:posOffset>69215</wp:posOffset>
                  </wp:positionV>
                  <wp:extent cx="1690370" cy="1727835"/>
                  <wp:effectExtent l="0" t="0" r="5080" b="5715"/>
                  <wp:wrapThrough wrapText="bothSides">
                    <wp:wrapPolygon edited="0">
                      <wp:start x="0" y="0"/>
                      <wp:lineTo x="0" y="21433"/>
                      <wp:lineTo x="21421" y="21433"/>
                      <wp:lineTo x="21421" y="0"/>
                      <wp:lineTo x="0" y="0"/>
                    </wp:wrapPolygon>
                  </wp:wrapThrough>
                  <wp:docPr id="18"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1"/>
                          <pic:cNvPicPr>
                            <a:picLocks noChangeAspect="1" noChangeArrowheads="1"/>
                          </pic:cNvPicPr>
                        </pic:nvPicPr>
                        <pic:blipFill>
                          <a:blip r:embed="rId26"/>
                          <a:stretch>
                            <a:fillRect/>
                          </a:stretch>
                        </pic:blipFill>
                        <pic:spPr bwMode="auto">
                          <a:xfrm>
                            <a:off x="0" y="0"/>
                            <a:ext cx="1690370" cy="1727835"/>
                          </a:xfrm>
                          <a:prstGeom prst="rect">
                            <a:avLst/>
                          </a:prstGeom>
                        </pic:spPr>
                      </pic:pic>
                    </a:graphicData>
                  </a:graphic>
                  <wp14:sizeRelH relativeFrom="margin">
                    <wp14:pctWidth>0</wp14:pctWidth>
                  </wp14:sizeRelH>
                  <wp14:sizeRelV relativeFrom="margin">
                    <wp14:pctHeight>0</wp14:pctHeight>
                  </wp14:sizeRelV>
                </wp:anchor>
              </w:drawing>
            </w:r>
            <w:r w:rsidR="00275BDE" w:rsidRPr="00275BDE">
              <w:rPr>
                <w:rFonts w:ascii="Times New Roman" w:eastAsia="Times New Roman" w:hAnsi="Times New Roman" w:cs="Times New Roman"/>
                <w:b/>
                <w:kern w:val="2"/>
                <w:sz w:val="24"/>
                <w:szCs w:val="24"/>
                <w:lang w:val="it-IT" w:eastAsia="ru-RU" w:bidi="hi-IN"/>
              </w:rPr>
              <w:t>Victor COJOCARI</w:t>
            </w:r>
            <w:r>
              <w:rPr>
                <w:rFonts w:ascii="Times New Roman" w:eastAsia="SimSun" w:hAnsi="Times New Roman" w:cs="Times New Roman"/>
                <w:kern w:val="2"/>
                <w:sz w:val="24"/>
                <w:szCs w:val="24"/>
                <w:lang w:val="en-US" w:eastAsia="zh-CN" w:bidi="hi-IN"/>
              </w:rPr>
              <w:t xml:space="preserve">, </w:t>
            </w:r>
            <w:r w:rsidR="00275BDE" w:rsidRPr="00275BDE">
              <w:rPr>
                <w:rFonts w:ascii="Times New Roman" w:eastAsia="Times New Roman" w:hAnsi="Times New Roman" w:cs="Times New Roman"/>
                <w:bCs/>
                <w:kern w:val="2"/>
                <w:sz w:val="24"/>
                <w:szCs w:val="24"/>
                <w:lang w:eastAsia="ru-RU" w:bidi="hi-IN"/>
              </w:rPr>
              <w:t>Experiența profesională în domeniul medierii din 2012, în cadrul biroului individual înregistrat.</w:t>
            </w:r>
          </w:p>
          <w:p w:rsidR="008C0746" w:rsidRDefault="00275BDE" w:rsidP="008C0746">
            <w:pPr>
              <w:shd w:val="clear" w:color="auto" w:fill="FFFFFF"/>
              <w:tabs>
                <w:tab w:val="left" w:pos="2897"/>
              </w:tabs>
              <w:spacing w:after="0" w:line="240" w:lineRule="auto"/>
              <w:ind w:left="3222" w:right="72"/>
              <w:jc w:val="both"/>
              <w:rPr>
                <w:rFonts w:ascii="Times New Roman" w:eastAsia="SimSun" w:hAnsi="Times New Roman" w:cs="Times New Roman"/>
                <w:kern w:val="2"/>
                <w:sz w:val="24"/>
                <w:szCs w:val="24"/>
                <w:lang w:val="en-US" w:eastAsia="zh-CN" w:bidi="hi-IN"/>
              </w:rPr>
            </w:pPr>
            <w:r w:rsidRPr="00275BDE">
              <w:rPr>
                <w:rFonts w:ascii="Times New Roman" w:eastAsia="Times New Roman" w:hAnsi="Times New Roman" w:cs="Times New Roman"/>
                <w:bCs/>
                <w:kern w:val="2"/>
                <w:sz w:val="24"/>
                <w:szCs w:val="24"/>
                <w:highlight w:val="white"/>
                <w:lang w:eastAsia="ru-RU" w:bidi="hi-IN"/>
              </w:rPr>
              <w:t xml:space="preserve">Formator la cursurile </w:t>
            </w:r>
            <w:r w:rsidR="008C0746">
              <w:rPr>
                <w:rFonts w:ascii="Times New Roman" w:eastAsia="Times New Roman" w:hAnsi="Times New Roman" w:cs="Times New Roman"/>
                <w:bCs/>
                <w:kern w:val="2"/>
                <w:sz w:val="24"/>
                <w:szCs w:val="24"/>
                <w:highlight w:val="white"/>
                <w:lang w:eastAsia="ru-RU" w:bidi="hi-IN"/>
              </w:rPr>
              <w:t xml:space="preserve">de formare </w:t>
            </w:r>
            <w:r w:rsidRPr="00275BDE">
              <w:rPr>
                <w:rFonts w:ascii="Times New Roman" w:eastAsia="Times New Roman" w:hAnsi="Times New Roman" w:cs="Times New Roman"/>
                <w:bCs/>
                <w:kern w:val="2"/>
                <w:sz w:val="24"/>
                <w:szCs w:val="24"/>
                <w:highlight w:val="white"/>
                <w:lang w:eastAsia="ru-RU" w:bidi="hi-IN"/>
              </w:rPr>
              <w:t>inițial</w:t>
            </w:r>
            <w:r w:rsidR="008C0746">
              <w:rPr>
                <w:rFonts w:ascii="Times New Roman" w:eastAsia="Times New Roman" w:hAnsi="Times New Roman" w:cs="Times New Roman"/>
                <w:bCs/>
                <w:kern w:val="2"/>
                <w:sz w:val="24"/>
                <w:szCs w:val="24"/>
                <w:highlight w:val="white"/>
                <w:lang w:eastAsia="ru-RU" w:bidi="hi-IN"/>
              </w:rPr>
              <w:t>ă a</w:t>
            </w:r>
            <w:r w:rsidRPr="00275BDE">
              <w:rPr>
                <w:rFonts w:ascii="Times New Roman" w:eastAsia="Times New Roman" w:hAnsi="Times New Roman" w:cs="Times New Roman"/>
                <w:bCs/>
                <w:kern w:val="2"/>
                <w:sz w:val="24"/>
                <w:szCs w:val="24"/>
                <w:highlight w:val="white"/>
                <w:lang w:eastAsia="ru-RU" w:bidi="hi-IN"/>
              </w:rPr>
              <w:t xml:space="preserve"> mediatorilor organizate de </w:t>
            </w:r>
            <w:proofErr w:type="spellStart"/>
            <w:r w:rsidRPr="00275BDE">
              <w:rPr>
                <w:rFonts w:ascii="Times New Roman" w:eastAsia="Times New Roman" w:hAnsi="Times New Roman" w:cs="Times New Roman"/>
                <w:bCs/>
                <w:color w:val="000000"/>
                <w:kern w:val="2"/>
                <w:sz w:val="24"/>
                <w:szCs w:val="24"/>
                <w:highlight w:val="white"/>
                <w:lang w:val="en-US" w:eastAsia="ru-RU" w:bidi="hi-IN"/>
              </w:rPr>
              <w:t>Centrul</w:t>
            </w:r>
            <w:proofErr w:type="spellEnd"/>
            <w:r w:rsidRPr="00275BDE">
              <w:rPr>
                <w:rFonts w:ascii="Times New Roman" w:eastAsia="Times New Roman" w:hAnsi="Times New Roman" w:cs="Times New Roman"/>
                <w:bCs/>
                <w:color w:val="000000"/>
                <w:kern w:val="2"/>
                <w:sz w:val="24"/>
                <w:szCs w:val="24"/>
                <w:highlight w:val="white"/>
                <w:lang w:val="en-US" w:eastAsia="ru-RU" w:bidi="hi-IN"/>
              </w:rPr>
              <w:t xml:space="preserve"> de </w:t>
            </w:r>
            <w:proofErr w:type="spellStart"/>
            <w:r w:rsidRPr="00275BDE">
              <w:rPr>
                <w:rFonts w:ascii="Times New Roman" w:eastAsia="Times New Roman" w:hAnsi="Times New Roman" w:cs="Times New Roman"/>
                <w:bCs/>
                <w:color w:val="000000"/>
                <w:kern w:val="2"/>
                <w:sz w:val="24"/>
                <w:szCs w:val="24"/>
                <w:highlight w:val="white"/>
                <w:lang w:val="en-US" w:eastAsia="ru-RU" w:bidi="hi-IN"/>
              </w:rPr>
              <w:t>instruire</w:t>
            </w:r>
            <w:proofErr w:type="spellEnd"/>
            <w:r w:rsidRPr="00275BDE">
              <w:rPr>
                <w:rFonts w:ascii="Times New Roman" w:eastAsia="Times New Roman" w:hAnsi="Times New Roman" w:cs="Times New Roman"/>
                <w:bCs/>
                <w:color w:val="000000"/>
                <w:kern w:val="2"/>
                <w:sz w:val="24"/>
                <w:szCs w:val="24"/>
                <w:highlight w:val="white"/>
                <w:lang w:eastAsia="ru-RU" w:bidi="hi-IN"/>
              </w:rPr>
              <w:t xml:space="preserve"> </w:t>
            </w:r>
            <w:proofErr w:type="spellStart"/>
            <w:r w:rsidRPr="00275BDE">
              <w:rPr>
                <w:rFonts w:ascii="Times New Roman" w:eastAsia="Times New Roman" w:hAnsi="Times New Roman" w:cs="Times New Roman"/>
                <w:bCs/>
                <w:color w:val="000000"/>
                <w:kern w:val="2"/>
                <w:sz w:val="24"/>
                <w:szCs w:val="24"/>
                <w:highlight w:val="white"/>
                <w:lang w:val="en-US" w:eastAsia="ru-RU" w:bidi="hi-IN"/>
              </w:rPr>
              <w:t>profesional</w:t>
            </w:r>
            <w:proofErr w:type="spellEnd"/>
            <w:r w:rsidRPr="00275BDE">
              <w:rPr>
                <w:rFonts w:ascii="Times New Roman" w:eastAsia="Times New Roman" w:hAnsi="Times New Roman" w:cs="Times New Roman"/>
                <w:bCs/>
                <w:color w:val="000000"/>
                <w:kern w:val="2"/>
                <w:sz w:val="24"/>
                <w:szCs w:val="24"/>
                <w:highlight w:val="white"/>
                <w:lang w:eastAsia="ru-RU" w:bidi="hi-IN"/>
              </w:rPr>
              <w:t>ă</w:t>
            </w:r>
            <w:r w:rsidRPr="00275BDE">
              <w:rPr>
                <w:rFonts w:ascii="Times New Roman" w:eastAsia="Times New Roman" w:hAnsi="Times New Roman" w:cs="Times New Roman"/>
                <w:bCs/>
                <w:color w:val="000000"/>
                <w:kern w:val="2"/>
                <w:sz w:val="24"/>
                <w:szCs w:val="24"/>
                <w:highlight w:val="white"/>
                <w:lang w:val="en-US" w:eastAsia="ru-RU" w:bidi="hi-IN"/>
              </w:rPr>
              <w:t xml:space="preserve"> </w:t>
            </w:r>
            <w:proofErr w:type="spellStart"/>
            <w:r w:rsidRPr="00275BDE">
              <w:rPr>
                <w:rFonts w:ascii="Times New Roman" w:eastAsia="Times New Roman" w:hAnsi="Times New Roman" w:cs="Times New Roman"/>
                <w:bCs/>
                <w:color w:val="000000"/>
                <w:kern w:val="2"/>
                <w:sz w:val="24"/>
                <w:szCs w:val="24"/>
                <w:highlight w:val="white"/>
                <w:lang w:val="en-US" w:eastAsia="ru-RU" w:bidi="hi-IN"/>
              </w:rPr>
              <w:t>continu</w:t>
            </w:r>
            <w:proofErr w:type="spellEnd"/>
            <w:r w:rsidRPr="00275BDE">
              <w:rPr>
                <w:rFonts w:ascii="Times New Roman" w:eastAsia="Times New Roman" w:hAnsi="Times New Roman" w:cs="Times New Roman"/>
                <w:bCs/>
                <w:color w:val="000000"/>
                <w:kern w:val="2"/>
                <w:sz w:val="24"/>
                <w:szCs w:val="24"/>
                <w:highlight w:val="white"/>
                <w:lang w:eastAsia="ru-RU" w:bidi="hi-IN"/>
              </w:rPr>
              <w:t>ă</w:t>
            </w:r>
            <w:r w:rsidR="008C0746">
              <w:rPr>
                <w:rFonts w:ascii="Times New Roman" w:eastAsia="Times New Roman" w:hAnsi="Times New Roman" w:cs="Times New Roman"/>
                <w:bCs/>
                <w:color w:val="000000"/>
                <w:kern w:val="2"/>
                <w:sz w:val="24"/>
                <w:szCs w:val="24"/>
                <w:highlight w:val="white"/>
                <w:lang w:val="en-US" w:eastAsia="ru-RU" w:bidi="hi-IN"/>
              </w:rPr>
              <w:t xml:space="preserve"> al </w:t>
            </w:r>
            <w:r w:rsidRPr="00275BDE">
              <w:rPr>
                <w:rFonts w:ascii="Times New Roman" w:eastAsia="Times New Roman" w:hAnsi="Times New Roman" w:cs="Times New Roman"/>
                <w:bCs/>
                <w:color w:val="000000"/>
                <w:kern w:val="2"/>
                <w:sz w:val="24"/>
                <w:szCs w:val="24"/>
                <w:highlight w:val="white"/>
                <w:lang w:eastAsia="ru-RU" w:bidi="hi-IN"/>
              </w:rPr>
              <w:t>Institutului de Științe Penale și Criminologie</w:t>
            </w:r>
            <w:r w:rsidRPr="00275BDE">
              <w:rPr>
                <w:rFonts w:ascii="Times New Roman" w:eastAsia="Times New Roman" w:hAnsi="Times New Roman" w:cs="Times New Roman"/>
                <w:bCs/>
                <w:kern w:val="2"/>
                <w:sz w:val="24"/>
                <w:szCs w:val="24"/>
                <w:highlight w:val="white"/>
                <w:lang w:eastAsia="ru-RU" w:bidi="hi-IN"/>
              </w:rPr>
              <w:t>, ”</w:t>
            </w:r>
            <w:r w:rsidR="008C0746">
              <w:rPr>
                <w:rFonts w:ascii="Times New Roman" w:eastAsia="Times New Roman" w:hAnsi="Times New Roman" w:cs="Times New Roman"/>
                <w:bCs/>
                <w:color w:val="000000"/>
                <w:kern w:val="2"/>
                <w:sz w:val="24"/>
                <w:szCs w:val="24"/>
                <w:highlight w:val="white"/>
                <w:lang w:eastAsia="ru-RU" w:bidi="hi-IN"/>
              </w:rPr>
              <w:t xml:space="preserve">Centrul pentru Dezvoltare Personală și Profesională” </w:t>
            </w:r>
            <w:r w:rsidRPr="00275BDE">
              <w:rPr>
                <w:rFonts w:ascii="Times New Roman" w:eastAsia="Times New Roman" w:hAnsi="Times New Roman" w:cs="Times New Roman"/>
                <w:bCs/>
                <w:color w:val="000000"/>
                <w:kern w:val="2"/>
                <w:sz w:val="24"/>
                <w:szCs w:val="24"/>
                <w:highlight w:val="white"/>
                <w:lang w:eastAsia="ru-RU" w:bidi="hi-IN"/>
              </w:rPr>
              <w:t>S.R.L. și Departamentul Drept din cadrul Facultății Construcții, Geodezie și Cadastru al Universității Tehnice din Moldova.</w:t>
            </w:r>
          </w:p>
          <w:p w:rsidR="008C0746" w:rsidRDefault="00275BDE" w:rsidP="008C0746">
            <w:pPr>
              <w:shd w:val="clear" w:color="auto" w:fill="FFFFFF"/>
              <w:tabs>
                <w:tab w:val="left" w:pos="2897"/>
              </w:tabs>
              <w:spacing w:after="0" w:line="240" w:lineRule="auto"/>
              <w:ind w:left="3222" w:right="72"/>
              <w:jc w:val="both"/>
              <w:rPr>
                <w:rFonts w:ascii="Times New Roman" w:eastAsia="Times New Roman" w:hAnsi="Times New Roman" w:cs="Times New Roman"/>
                <w:bCs/>
                <w:kern w:val="2"/>
                <w:sz w:val="24"/>
                <w:szCs w:val="24"/>
                <w:lang w:eastAsia="ru-RU" w:bidi="hi-IN"/>
              </w:rPr>
            </w:pPr>
            <w:proofErr w:type="spellStart"/>
            <w:r w:rsidRPr="00275BDE">
              <w:rPr>
                <w:rFonts w:ascii="Times New Roman" w:eastAsia="Times New Roman" w:hAnsi="Times New Roman" w:cs="Times New Roman"/>
                <w:bCs/>
                <w:kern w:val="2"/>
                <w:sz w:val="24"/>
                <w:szCs w:val="24"/>
                <w:lang w:eastAsia="ru-RU" w:bidi="hi-IN"/>
              </w:rPr>
              <w:t>Formaror</w:t>
            </w:r>
            <w:proofErr w:type="spellEnd"/>
            <w:r w:rsidRPr="00275BDE">
              <w:rPr>
                <w:rFonts w:ascii="Times New Roman" w:eastAsia="Times New Roman" w:hAnsi="Times New Roman" w:cs="Times New Roman"/>
                <w:bCs/>
                <w:kern w:val="2"/>
                <w:sz w:val="24"/>
                <w:szCs w:val="24"/>
                <w:lang w:eastAsia="ru-RU" w:bidi="hi-IN"/>
              </w:rPr>
              <w:t xml:space="preserve"> la cursul de formare continuă al mediatorilor </w:t>
            </w:r>
            <w:r w:rsidRPr="00275BDE">
              <w:rPr>
                <w:rFonts w:ascii="Times New Roman" w:eastAsia="Times New Roman" w:hAnsi="Times New Roman" w:cs="Times New Roman"/>
                <w:bCs/>
                <w:kern w:val="2"/>
                <w:sz w:val="24"/>
                <w:szCs w:val="24"/>
                <w:highlight w:val="white"/>
                <w:lang w:eastAsia="ru-RU" w:bidi="hi-IN"/>
              </w:rPr>
              <w:t>organizat de</w:t>
            </w:r>
            <w:r w:rsidRPr="00275BDE">
              <w:rPr>
                <w:rFonts w:ascii="Times New Roman" w:eastAsia="Times New Roman" w:hAnsi="Times New Roman" w:cs="Times New Roman"/>
                <w:bCs/>
                <w:kern w:val="2"/>
                <w:sz w:val="24"/>
                <w:szCs w:val="24"/>
                <w:lang w:eastAsia="ru-RU" w:bidi="hi-IN"/>
              </w:rPr>
              <w:t xml:space="preserve"> S.R.L. ”</w:t>
            </w:r>
            <w:proofErr w:type="spellStart"/>
            <w:r w:rsidRPr="00275BDE">
              <w:rPr>
                <w:rFonts w:ascii="Times New Roman" w:eastAsia="Times New Roman" w:hAnsi="Times New Roman" w:cs="Times New Roman"/>
                <w:bCs/>
                <w:kern w:val="2"/>
                <w:sz w:val="24"/>
                <w:szCs w:val="24"/>
                <w:lang w:eastAsia="ru-RU" w:bidi="hi-IN"/>
              </w:rPr>
              <w:t>Tactical</w:t>
            </w:r>
            <w:proofErr w:type="spellEnd"/>
            <w:r w:rsidRPr="00275BDE">
              <w:rPr>
                <w:rFonts w:ascii="Times New Roman" w:eastAsia="Times New Roman" w:hAnsi="Times New Roman" w:cs="Times New Roman"/>
                <w:bCs/>
                <w:kern w:val="2"/>
                <w:sz w:val="24"/>
                <w:szCs w:val="24"/>
                <w:lang w:eastAsia="ru-RU" w:bidi="hi-IN"/>
              </w:rPr>
              <w:t xml:space="preserve"> International Group”.</w:t>
            </w:r>
            <w:r w:rsidRPr="00275BDE">
              <w:rPr>
                <w:rFonts w:ascii="Times New Roman" w:eastAsia="SimSun" w:hAnsi="Times New Roman" w:cs="Times New Roman"/>
                <w:kern w:val="2"/>
                <w:sz w:val="24"/>
                <w:szCs w:val="24"/>
                <w:lang w:val="en-US" w:eastAsia="zh-CN" w:bidi="hi-IN"/>
              </w:rPr>
              <w:t xml:space="preserve"> </w:t>
            </w:r>
            <w:r w:rsidRPr="00275BDE">
              <w:rPr>
                <w:rFonts w:ascii="Times New Roman" w:eastAsia="Times New Roman" w:hAnsi="Times New Roman" w:cs="Times New Roman"/>
                <w:bCs/>
                <w:kern w:val="2"/>
                <w:sz w:val="24"/>
                <w:szCs w:val="24"/>
                <w:lang w:eastAsia="ru-RU" w:bidi="hi-IN"/>
              </w:rPr>
              <w:t xml:space="preserve">Membru al grupului de lucru privind elaborarea Indicațiilor metodice privind contabilitatea pentru persoanele fizice care desfășoară activitate profesională în sectorul justiției, organizat de Ministerul </w:t>
            </w:r>
          </w:p>
          <w:p w:rsidR="00D134BB" w:rsidRPr="008C0746" w:rsidRDefault="00275BDE" w:rsidP="008C0746">
            <w:pPr>
              <w:shd w:val="clear" w:color="auto" w:fill="FFFFFF"/>
              <w:tabs>
                <w:tab w:val="left" w:pos="2897"/>
              </w:tabs>
              <w:spacing w:after="0" w:line="240" w:lineRule="auto"/>
              <w:ind w:right="72"/>
              <w:jc w:val="both"/>
              <w:rPr>
                <w:rFonts w:ascii="Times New Roman" w:eastAsia="Times New Roman" w:hAnsi="Times New Roman" w:cs="Times New Roman"/>
                <w:b/>
                <w:bCs/>
                <w:kern w:val="2"/>
                <w:sz w:val="24"/>
                <w:szCs w:val="24"/>
                <w:shd w:val="clear" w:color="auto" w:fill="FFFFFF"/>
                <w:lang w:eastAsia="ru-RU" w:bidi="hi-IN"/>
              </w:rPr>
            </w:pPr>
            <w:r w:rsidRPr="00275BDE">
              <w:rPr>
                <w:rFonts w:ascii="Times New Roman" w:eastAsia="Times New Roman" w:hAnsi="Times New Roman" w:cs="Times New Roman"/>
                <w:bCs/>
                <w:kern w:val="2"/>
                <w:sz w:val="24"/>
                <w:szCs w:val="24"/>
                <w:lang w:eastAsia="ru-RU" w:bidi="hi-IN"/>
              </w:rPr>
              <w:t>Finanțelor</w:t>
            </w:r>
            <w:r w:rsidRPr="00275BDE">
              <w:rPr>
                <w:rFonts w:ascii="Times New Roman" w:eastAsia="Times New Roman" w:hAnsi="Times New Roman" w:cs="Times New Roman"/>
                <w:b/>
                <w:bCs/>
                <w:kern w:val="2"/>
                <w:sz w:val="24"/>
                <w:szCs w:val="24"/>
                <w:shd w:val="clear" w:color="auto" w:fill="FFFFFF"/>
                <w:lang w:eastAsia="ru-RU" w:bidi="hi-IN"/>
              </w:rPr>
              <w:t xml:space="preserve">. </w:t>
            </w:r>
            <w:r w:rsidRPr="00275BDE">
              <w:rPr>
                <w:rFonts w:ascii="Times New Roman" w:eastAsia="Times New Roman" w:hAnsi="Times New Roman" w:cs="Times New Roman"/>
                <w:kern w:val="2"/>
                <w:sz w:val="24"/>
                <w:szCs w:val="24"/>
                <w:shd w:val="clear" w:color="auto" w:fill="FFFFFF"/>
                <w:lang w:eastAsia="ru-RU" w:bidi="hi-IN"/>
              </w:rPr>
              <w:t xml:space="preserve">Inițiator și promotor al modificării din 2014 al HG </w:t>
            </w:r>
            <w:r w:rsidR="008C0746">
              <w:rPr>
                <w:rFonts w:ascii="Times New Roman" w:eastAsia="Times New Roman" w:hAnsi="Times New Roman" w:cs="Times New Roman"/>
                <w:kern w:val="2"/>
                <w:sz w:val="24"/>
                <w:szCs w:val="24"/>
                <w:shd w:val="clear" w:color="auto" w:fill="FFFFFF"/>
                <w:lang w:eastAsia="ru-RU" w:bidi="hi-IN"/>
              </w:rPr>
              <w:t xml:space="preserve">nr. </w:t>
            </w:r>
            <w:r w:rsidRPr="00275BDE">
              <w:rPr>
                <w:rFonts w:ascii="Times New Roman" w:eastAsia="Times New Roman" w:hAnsi="Times New Roman" w:cs="Times New Roman"/>
                <w:kern w:val="2"/>
                <w:sz w:val="24"/>
                <w:szCs w:val="24"/>
                <w:shd w:val="clear" w:color="auto" w:fill="FFFFFF"/>
                <w:lang w:eastAsia="ru-RU" w:bidi="hi-IN"/>
              </w:rPr>
              <w:t xml:space="preserve">474 din 28.04.1998 privind </w:t>
            </w:r>
            <w:r w:rsidRPr="00275BDE">
              <w:rPr>
                <w:rFonts w:ascii="Times New Roman" w:eastAsia="Times New Roman" w:hAnsi="Times New Roman" w:cs="Times New Roman"/>
                <w:bCs/>
                <w:kern w:val="2"/>
                <w:sz w:val="24"/>
                <w:szCs w:val="24"/>
                <w:lang w:eastAsia="ru-RU" w:bidi="hi-IN"/>
              </w:rPr>
              <w:t>permiterea efectuării încasărilor băneşti în numerar, fără aplicarea maşinilor de casă şi control pentru mediatori.</w:t>
            </w:r>
          </w:p>
        </w:tc>
      </w:tr>
    </w:tbl>
    <w:p w:rsidR="00F31148" w:rsidRDefault="00F31148">
      <w:pPr>
        <w:rPr>
          <w:rFonts w:ascii="Times New Roman" w:hAnsi="Times New Roman" w:cs="Times New Roman"/>
          <w:sz w:val="24"/>
          <w:szCs w:val="24"/>
          <w:lang w:eastAsia="ro-RO"/>
        </w:rPr>
      </w:pPr>
      <w:r>
        <w:rPr>
          <w:rFonts w:ascii="Times New Roman" w:hAnsi="Times New Roman" w:cs="Times New Roman"/>
          <w:sz w:val="24"/>
          <w:szCs w:val="24"/>
          <w:lang w:eastAsia="ro-RO"/>
        </w:rPr>
        <w:br w:type="page"/>
      </w:r>
    </w:p>
    <w:tbl>
      <w:tblPr>
        <w:tblW w:w="11250" w:type="dxa"/>
        <w:tblInd w:w="-162" w:type="dxa"/>
        <w:tblBorders>
          <w:top w:val="doubleWave" w:sz="6" w:space="0" w:color="0000FF"/>
          <w:left w:val="doubleWave" w:sz="6" w:space="0" w:color="0000FF"/>
          <w:bottom w:val="doubleWave" w:sz="6" w:space="0" w:color="0000FF"/>
          <w:right w:val="doubleWave" w:sz="6" w:space="0" w:color="0000FF"/>
          <w:insideH w:val="doubleWave" w:sz="6" w:space="0" w:color="0000FF"/>
          <w:insideV w:val="doubleWave" w:sz="6" w:space="0" w:color="0000FF"/>
        </w:tblBorders>
        <w:tblLook w:val="0000" w:firstRow="0" w:lastRow="0" w:firstColumn="0" w:lastColumn="0" w:noHBand="0" w:noVBand="0"/>
      </w:tblPr>
      <w:tblGrid>
        <w:gridCol w:w="11250"/>
      </w:tblGrid>
      <w:tr w:rsidR="00336FB5" w:rsidTr="00CF666C">
        <w:trPr>
          <w:trHeight w:val="10429"/>
        </w:trPr>
        <w:tc>
          <w:tcPr>
            <w:tcW w:w="11250" w:type="dxa"/>
          </w:tcPr>
          <w:p w:rsidR="00553089" w:rsidRDefault="00553089" w:rsidP="005530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ATELIER</w:t>
            </w:r>
            <w:r w:rsidR="0058101A">
              <w:rPr>
                <w:rFonts w:ascii="Times New Roman" w:hAnsi="Times New Roman" w:cs="Times New Roman"/>
                <w:b/>
                <w:sz w:val="24"/>
                <w:szCs w:val="24"/>
              </w:rPr>
              <w:t xml:space="preserve"> NR.8</w:t>
            </w:r>
          </w:p>
          <w:p w:rsidR="00553089" w:rsidRDefault="00553089" w:rsidP="00553089">
            <w:pPr>
              <w:spacing w:after="0" w:line="240" w:lineRule="auto"/>
              <w:jc w:val="center"/>
              <w:rPr>
                <w:rFonts w:ascii="Times New Roman" w:hAnsi="Times New Roman" w:cs="Times New Roman"/>
                <w:b/>
                <w:i/>
                <w:color w:val="0000FF"/>
                <w:sz w:val="28"/>
                <w:szCs w:val="28"/>
              </w:rPr>
            </w:pPr>
            <w:r w:rsidRPr="00336FB5">
              <w:rPr>
                <w:rFonts w:ascii="Times New Roman" w:hAnsi="Times New Roman" w:cs="Times New Roman"/>
                <w:b/>
                <w:i/>
                <w:color w:val="0000FF"/>
                <w:sz w:val="28"/>
                <w:szCs w:val="28"/>
              </w:rPr>
              <w:t>Medierea, între eficienţă şi ineficienţă, succes şi eşec</w:t>
            </w:r>
          </w:p>
          <w:p w:rsidR="00553089" w:rsidRPr="008C0746" w:rsidRDefault="008C0746" w:rsidP="00553089">
            <w:pPr>
              <w:spacing w:after="0" w:line="240" w:lineRule="auto"/>
              <w:jc w:val="center"/>
              <w:rPr>
                <w:rFonts w:ascii="Times New Roman" w:hAnsi="Times New Roman" w:cs="Times New Roman"/>
                <w:b/>
                <w:i/>
                <w:sz w:val="24"/>
                <w:szCs w:val="24"/>
              </w:rPr>
            </w:pPr>
            <w:r>
              <w:rPr>
                <w:noProof/>
                <w:lang w:val="en-US"/>
              </w:rPr>
              <w:drawing>
                <wp:anchor distT="0" distB="0" distL="114300" distR="114300" simplePos="0" relativeHeight="251720704" behindDoc="1" locked="0" layoutInCell="1" allowOverlap="1" wp14:anchorId="1500303B" wp14:editId="4347004E">
                  <wp:simplePos x="0" y="0"/>
                  <wp:positionH relativeFrom="column">
                    <wp:posOffset>198755</wp:posOffset>
                  </wp:positionH>
                  <wp:positionV relativeFrom="paragraph">
                    <wp:posOffset>4099560</wp:posOffset>
                  </wp:positionV>
                  <wp:extent cx="1306195" cy="1475105"/>
                  <wp:effectExtent l="0" t="0" r="8255" b="0"/>
                  <wp:wrapThrough wrapText="bothSides">
                    <wp:wrapPolygon edited="0">
                      <wp:start x="0" y="0"/>
                      <wp:lineTo x="0" y="21200"/>
                      <wp:lineTo x="21421" y="21200"/>
                      <wp:lineTo x="21421" y="0"/>
                      <wp:lineTo x="0" y="0"/>
                    </wp:wrapPolygon>
                  </wp:wrapThrough>
                  <wp:docPr id="19" name="Picture 19" descr="C:\Users\Guest\AppData\Local\Microsoft\Windows\Temporary Internet Files\Content.Word\15036694_318569115195233_66108890884862939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uest\AppData\Local\Microsoft\Windows\Temporary Internet Files\Content.Word\15036694_318569115195233_6610889088486293995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619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089" w:rsidRPr="008C0746">
              <w:rPr>
                <w:rFonts w:ascii="Times New Roman" w:hAnsi="Times New Roman" w:cs="Times New Roman"/>
                <w:b/>
                <w:i/>
                <w:sz w:val="24"/>
                <w:szCs w:val="24"/>
              </w:rPr>
              <w:t>Formatori:</w:t>
            </w:r>
            <w:r w:rsidR="00553089" w:rsidRPr="008C0746">
              <w:rPr>
                <w:rFonts w:ascii="Times New Roman" w:eastAsia="Times New Roman" w:hAnsi="Times New Roman" w:cs="Times New Roman"/>
                <w:b/>
                <w:i/>
                <w:sz w:val="24"/>
                <w:szCs w:val="24"/>
                <w:lang w:val="it-IT" w:eastAsia="ru-RU"/>
              </w:rPr>
              <w:t xml:space="preserve"> </w:t>
            </w:r>
          </w:p>
          <w:p w:rsidR="00553089" w:rsidRDefault="00553089" w:rsidP="00553089">
            <w:pPr>
              <w:spacing w:after="0" w:line="240" w:lineRule="auto"/>
              <w:ind w:left="540"/>
              <w:jc w:val="both"/>
              <w:rPr>
                <w:rFonts w:ascii="Times New Roman" w:eastAsia="Times New Roman" w:hAnsi="Times New Roman" w:cs="Times New Roman"/>
                <w:sz w:val="24"/>
                <w:szCs w:val="24"/>
                <w:lang w:eastAsia="ru-RU"/>
              </w:rPr>
            </w:pPr>
            <w:r w:rsidRPr="00622C2F">
              <w:rPr>
                <w:rFonts w:ascii="Times New Roman" w:eastAsia="Times New Roman" w:hAnsi="Times New Roman" w:cs="Times New Roman"/>
                <w:sz w:val="24"/>
                <w:szCs w:val="24"/>
                <w:lang w:eastAsia="ru-RU"/>
              </w:rPr>
              <w:t xml:space="preserve"> </w:t>
            </w:r>
          </w:p>
          <w:p w:rsidR="00553089" w:rsidRDefault="00553089" w:rsidP="00553089">
            <w:pPr>
              <w:spacing w:after="0" w:line="240" w:lineRule="auto"/>
              <w:ind w:left="540"/>
              <w:jc w:val="both"/>
              <w:rPr>
                <w:rFonts w:ascii="Times New Roman" w:eastAsia="Times New Roman" w:hAnsi="Times New Roman" w:cs="Times New Roman"/>
                <w:b/>
                <w:sz w:val="24"/>
                <w:szCs w:val="24"/>
                <w:lang w:eastAsia="ru-RU"/>
              </w:rPr>
            </w:pPr>
            <w:r w:rsidRPr="00336FB5">
              <w:rPr>
                <w:rFonts w:ascii="Times New Roman" w:eastAsia="Times New Roman" w:hAnsi="Times New Roman" w:cs="Times New Roman"/>
                <w:b/>
                <w:sz w:val="24"/>
                <w:szCs w:val="24"/>
                <w:lang w:eastAsia="ru-RU"/>
              </w:rPr>
              <w:t xml:space="preserve"> </w:t>
            </w:r>
          </w:p>
          <w:p w:rsidR="00553089" w:rsidRPr="007475F4" w:rsidRDefault="00553089" w:rsidP="008C0746">
            <w:pPr>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Mihai ŞLEAHTIŢCHI, </w:t>
            </w:r>
            <w:r w:rsidRPr="006B0B74">
              <w:rPr>
                <w:rFonts w:ascii="Times New Roman" w:eastAsia="Times New Roman" w:hAnsi="Times New Roman" w:cs="Times New Roman"/>
                <w:sz w:val="24"/>
                <w:szCs w:val="24"/>
                <w:lang w:eastAsia="ru-RU"/>
              </w:rPr>
              <w:t>doctor în psihologie, doctor în pedagogie, conferenţiar universitar</w:t>
            </w:r>
            <w:r>
              <w:rPr>
                <w:rFonts w:ascii="Times New Roman" w:eastAsia="Times New Roman" w:hAnsi="Times New Roman" w:cs="Times New Roman"/>
                <w:sz w:val="24"/>
                <w:szCs w:val="24"/>
                <w:lang w:eastAsia="ru-RU"/>
              </w:rPr>
              <w:t xml:space="preserve">. </w:t>
            </w:r>
            <w:r w:rsidRPr="007475F4">
              <w:rPr>
                <w:rFonts w:ascii="Times New Roman" w:eastAsia="Times New Roman" w:hAnsi="Times New Roman" w:cs="Times New Roman"/>
                <w:sz w:val="24"/>
                <w:szCs w:val="24"/>
                <w:lang w:eastAsia="ru-RU"/>
              </w:rPr>
              <w:t xml:space="preserve">Mediator atestat din 2012. </w:t>
            </w:r>
          </w:p>
          <w:p w:rsidR="00553089" w:rsidRDefault="00553089" w:rsidP="00553089">
            <w:pPr>
              <w:spacing w:after="0"/>
              <w:rPr>
                <w:rFonts w:ascii="Times New Roman" w:hAnsi="Times New Roman" w:cs="Times New Roman"/>
                <w:sz w:val="24"/>
                <w:szCs w:val="24"/>
              </w:rPr>
            </w:pPr>
            <w:r w:rsidRPr="007475F4">
              <w:rPr>
                <w:rFonts w:ascii="Times New Roman" w:eastAsia="Times New Roman" w:hAnsi="Times New Roman" w:cs="Times New Roman"/>
                <w:sz w:val="24"/>
                <w:szCs w:val="24"/>
                <w:lang w:eastAsia="ru-RU"/>
              </w:rPr>
              <w:t>Formator la cursurile de formare iniţială şi continuă a mediatorilor.</w:t>
            </w:r>
            <w:r w:rsidRPr="007475F4">
              <w:rPr>
                <w:rFonts w:ascii="Times New Roman" w:hAnsi="Times New Roman" w:cs="Times New Roman"/>
                <w:sz w:val="24"/>
                <w:szCs w:val="24"/>
              </w:rPr>
              <w:t xml:space="preserve"> </w:t>
            </w:r>
          </w:p>
          <w:p w:rsidR="00553089" w:rsidRPr="007475F4" w:rsidRDefault="00553089" w:rsidP="00553089">
            <w:pPr>
              <w:spacing w:after="0"/>
              <w:jc w:val="both"/>
              <w:rPr>
                <w:rFonts w:ascii="Times New Roman" w:eastAsia="Calibri" w:hAnsi="Times New Roman" w:cs="Times New Roman"/>
                <w:sz w:val="24"/>
                <w:szCs w:val="24"/>
              </w:rPr>
            </w:pPr>
            <w:r w:rsidRPr="007475F4">
              <w:rPr>
                <w:rFonts w:ascii="Times New Roman" w:eastAsia="Calibri" w:hAnsi="Times New Roman" w:cs="Times New Roman"/>
                <w:sz w:val="24"/>
                <w:szCs w:val="24"/>
              </w:rPr>
              <w:t>Domenii de competenţă:</w:t>
            </w:r>
            <w:r>
              <w:rPr>
                <w:rFonts w:ascii="Times New Roman" w:hAnsi="Times New Roman" w:cs="Times New Roman"/>
                <w:sz w:val="24"/>
                <w:szCs w:val="24"/>
              </w:rPr>
              <w:t xml:space="preserve"> conflictologie, </w:t>
            </w:r>
            <w:r w:rsidRPr="007475F4">
              <w:rPr>
                <w:rFonts w:ascii="Times New Roman" w:eastAsia="Calibri" w:hAnsi="Times New Roman" w:cs="Times New Roman"/>
                <w:sz w:val="24"/>
                <w:szCs w:val="24"/>
              </w:rPr>
              <w:t>psihologie socială, psihologie organizaţională, psihologie managerială, psihologie judiciară, teoria şi istoria educaţiei, strategii educaţionale.</w:t>
            </w:r>
          </w:p>
          <w:p w:rsidR="00553089" w:rsidRDefault="00553089" w:rsidP="00553089">
            <w:pPr>
              <w:spacing w:after="0" w:line="240" w:lineRule="auto"/>
              <w:ind w:left="540"/>
              <w:jc w:val="both"/>
              <w:rPr>
                <w:rFonts w:ascii="Times New Roman" w:eastAsia="Times New Roman" w:hAnsi="Times New Roman" w:cs="Times New Roman"/>
                <w:b/>
                <w:sz w:val="24"/>
                <w:szCs w:val="24"/>
                <w:lang w:eastAsia="ru-RU"/>
              </w:rPr>
            </w:pPr>
          </w:p>
          <w:p w:rsidR="00553089" w:rsidRPr="00336FB5" w:rsidRDefault="00553089" w:rsidP="00553089">
            <w:pPr>
              <w:spacing w:after="0" w:line="240" w:lineRule="auto"/>
              <w:ind w:left="540"/>
              <w:jc w:val="both"/>
              <w:rPr>
                <w:rFonts w:ascii="Times New Roman" w:eastAsia="Times New Roman" w:hAnsi="Times New Roman" w:cs="Times New Roman"/>
                <w:b/>
                <w:sz w:val="24"/>
                <w:szCs w:val="24"/>
                <w:lang w:eastAsia="ru-RU"/>
              </w:rPr>
            </w:pPr>
          </w:p>
          <w:p w:rsidR="00553089" w:rsidRDefault="008C0746" w:rsidP="00553089">
            <w:pPr>
              <w:spacing w:after="0" w:line="240" w:lineRule="auto"/>
              <w:ind w:left="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val="en-US"/>
              </w:rPr>
              <w:drawing>
                <wp:anchor distT="0" distB="0" distL="114300" distR="114300" simplePos="0" relativeHeight="251718656" behindDoc="1" locked="0" layoutInCell="1" allowOverlap="1" wp14:anchorId="7D6A836F" wp14:editId="7A41255E">
                  <wp:simplePos x="0" y="0"/>
                  <wp:positionH relativeFrom="column">
                    <wp:posOffset>275590</wp:posOffset>
                  </wp:positionH>
                  <wp:positionV relativeFrom="paragraph">
                    <wp:posOffset>-1443990</wp:posOffset>
                  </wp:positionV>
                  <wp:extent cx="1167765" cy="1613535"/>
                  <wp:effectExtent l="0" t="0" r="0" b="5715"/>
                  <wp:wrapThrough wrapText="bothSides">
                    <wp:wrapPolygon edited="0">
                      <wp:start x="0" y="0"/>
                      <wp:lineTo x="0" y="21421"/>
                      <wp:lineTo x="21142" y="21421"/>
                      <wp:lineTo x="21142" y="0"/>
                      <wp:lineTo x="0" y="0"/>
                    </wp:wrapPolygon>
                  </wp:wrapThrough>
                  <wp:docPr id="16" name="Picture 16" descr="D:\Users\Desktop\559891_138287763012501_5307371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Desktop\559891_138287763012501_530737194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7765"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089" w:rsidRPr="00336FB5">
              <w:rPr>
                <w:rFonts w:ascii="Times New Roman" w:eastAsia="Times New Roman" w:hAnsi="Times New Roman" w:cs="Times New Roman"/>
                <w:b/>
                <w:sz w:val="24"/>
                <w:szCs w:val="24"/>
                <w:lang w:eastAsia="ru-RU"/>
              </w:rPr>
              <w:t xml:space="preserve"> </w:t>
            </w:r>
          </w:p>
          <w:p w:rsidR="00553089" w:rsidRDefault="008C0746" w:rsidP="00553089">
            <w:pPr>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Maria VÎRLAN, </w:t>
            </w:r>
            <w:r w:rsidR="00553089" w:rsidRPr="006B0B74">
              <w:rPr>
                <w:rFonts w:ascii="Times New Roman" w:eastAsia="Times New Roman" w:hAnsi="Times New Roman" w:cs="Times New Roman"/>
                <w:sz w:val="24"/>
                <w:szCs w:val="24"/>
                <w:lang w:eastAsia="ru-RU"/>
              </w:rPr>
              <w:t>doctor în psihologie, conferenţiar universitar</w:t>
            </w:r>
            <w:r w:rsidR="00553089">
              <w:rPr>
                <w:rFonts w:ascii="Times New Roman" w:eastAsia="Times New Roman" w:hAnsi="Times New Roman" w:cs="Times New Roman"/>
                <w:sz w:val="24"/>
                <w:szCs w:val="24"/>
                <w:lang w:eastAsia="ru-RU"/>
              </w:rPr>
              <w:t xml:space="preserve">. </w:t>
            </w:r>
          </w:p>
          <w:p w:rsidR="00553089" w:rsidRPr="00275BDE" w:rsidRDefault="00553089" w:rsidP="00553089">
            <w:pPr>
              <w:shd w:val="clear" w:color="auto" w:fill="FFFFFF"/>
              <w:tabs>
                <w:tab w:val="left" w:pos="2922"/>
              </w:tabs>
              <w:spacing w:after="0" w:line="240" w:lineRule="auto"/>
              <w:ind w:left="252" w:right="252"/>
              <w:jc w:val="both"/>
              <w:rPr>
                <w:rFonts w:ascii="Times New Roman" w:eastAsia="SimSun" w:hAnsi="Times New Roman" w:cs="Times New Roman"/>
                <w:kern w:val="2"/>
                <w:sz w:val="24"/>
                <w:szCs w:val="24"/>
                <w:lang w:val="en-US" w:eastAsia="zh-CN" w:bidi="hi-IN"/>
              </w:rPr>
            </w:pPr>
            <w:r w:rsidRPr="00275BDE">
              <w:rPr>
                <w:rFonts w:ascii="Times New Roman" w:eastAsia="Times New Roman" w:hAnsi="Times New Roman" w:cs="Times New Roman"/>
                <w:bCs/>
                <w:kern w:val="2"/>
                <w:sz w:val="24"/>
                <w:szCs w:val="24"/>
                <w:lang w:eastAsia="ru-RU" w:bidi="hi-IN"/>
              </w:rPr>
              <w:t>Experiența profesională în domeniul medierii din 2012, în cadrul biroului individual înregistrat.</w:t>
            </w:r>
          </w:p>
          <w:p w:rsidR="00553089" w:rsidRDefault="00553089" w:rsidP="00553089">
            <w:pPr>
              <w:spacing w:after="0"/>
              <w:rPr>
                <w:rFonts w:ascii="Times New Roman" w:hAnsi="Times New Roman" w:cs="Times New Roman"/>
                <w:sz w:val="24"/>
                <w:szCs w:val="24"/>
              </w:rPr>
            </w:pPr>
            <w:r w:rsidRPr="007475F4">
              <w:rPr>
                <w:rFonts w:ascii="Times New Roman" w:eastAsia="Times New Roman" w:hAnsi="Times New Roman" w:cs="Times New Roman"/>
                <w:sz w:val="24"/>
                <w:szCs w:val="24"/>
                <w:lang w:eastAsia="ru-RU"/>
              </w:rPr>
              <w:t>Formator la cursurile de formare iniţială şi continuă a mediatorilor.</w:t>
            </w:r>
            <w:r w:rsidRPr="007475F4">
              <w:rPr>
                <w:rFonts w:ascii="Times New Roman" w:hAnsi="Times New Roman" w:cs="Times New Roman"/>
                <w:sz w:val="24"/>
                <w:szCs w:val="24"/>
              </w:rPr>
              <w:t xml:space="preserve"> </w:t>
            </w:r>
          </w:p>
          <w:p w:rsidR="00553089" w:rsidRDefault="00553089" w:rsidP="00553089">
            <w:pPr>
              <w:spacing w:after="0" w:line="240" w:lineRule="auto"/>
              <w:ind w:left="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Membru al Consiliului de Mediere din Republica Moldova.</w:t>
            </w:r>
          </w:p>
          <w:p w:rsidR="00553089" w:rsidRPr="006B0B74" w:rsidRDefault="00553089" w:rsidP="00553089">
            <w:pPr>
              <w:spacing w:after="0" w:line="240" w:lineRule="auto"/>
              <w:ind w:left="540"/>
              <w:jc w:val="both"/>
              <w:rPr>
                <w:rFonts w:ascii="Times New Roman" w:eastAsia="Times New Roman" w:hAnsi="Times New Roman" w:cs="Times New Roman"/>
                <w:sz w:val="24"/>
                <w:szCs w:val="24"/>
                <w:lang w:eastAsia="ru-RU"/>
              </w:rPr>
            </w:pPr>
            <w:r w:rsidRPr="007475F4">
              <w:rPr>
                <w:rFonts w:ascii="Times New Roman" w:eastAsia="Calibri" w:hAnsi="Times New Roman" w:cs="Times New Roman"/>
                <w:sz w:val="24"/>
                <w:szCs w:val="24"/>
              </w:rPr>
              <w:t>Domenii de competenţă:</w:t>
            </w:r>
            <w:r>
              <w:rPr>
                <w:rFonts w:ascii="Times New Roman" w:hAnsi="Times New Roman" w:cs="Times New Roman"/>
                <w:sz w:val="24"/>
                <w:szCs w:val="24"/>
              </w:rPr>
              <w:t xml:space="preserve"> psihologia comunicării, psihologia comportamentului deviant, asistenţă socială, psihologie organizaţională.</w:t>
            </w:r>
          </w:p>
          <w:p w:rsidR="00553089" w:rsidRPr="00D134BB" w:rsidRDefault="00553089" w:rsidP="00553089">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Participare la programul de formare de formatori organizat de către </w:t>
            </w:r>
            <w:r w:rsidRPr="00D134BB">
              <w:rPr>
                <w:rFonts w:ascii="Times New Roman" w:eastAsia="Times New Roman" w:hAnsi="Times New Roman" w:cs="Times New Roman"/>
                <w:bCs/>
                <w:sz w:val="24"/>
                <w:szCs w:val="24"/>
                <w:lang w:eastAsia="ru-RU"/>
              </w:rPr>
              <w:t xml:space="preserve">Centre for </w:t>
            </w:r>
            <w:proofErr w:type="spellStart"/>
            <w:r w:rsidRPr="00D134BB">
              <w:rPr>
                <w:rFonts w:ascii="Times New Roman" w:eastAsia="Times New Roman" w:hAnsi="Times New Roman" w:cs="Times New Roman"/>
                <w:bCs/>
                <w:sz w:val="24"/>
                <w:szCs w:val="24"/>
                <w:lang w:eastAsia="ru-RU"/>
              </w:rPr>
              <w:t>Effective</w:t>
            </w:r>
            <w:proofErr w:type="spellEnd"/>
            <w:r w:rsidRPr="00D134BB">
              <w:rPr>
                <w:rFonts w:ascii="Times New Roman" w:eastAsia="Times New Roman" w:hAnsi="Times New Roman" w:cs="Times New Roman"/>
                <w:bCs/>
                <w:sz w:val="24"/>
                <w:szCs w:val="24"/>
                <w:lang w:eastAsia="ru-RU"/>
              </w:rPr>
              <w:t xml:space="preserve"> Dispute </w:t>
            </w:r>
            <w:proofErr w:type="spellStart"/>
            <w:r w:rsidRPr="00D134BB">
              <w:rPr>
                <w:rFonts w:ascii="Times New Roman" w:eastAsia="Times New Roman" w:hAnsi="Times New Roman" w:cs="Times New Roman"/>
                <w:bCs/>
                <w:sz w:val="24"/>
                <w:szCs w:val="24"/>
                <w:lang w:eastAsia="ru-RU"/>
              </w:rPr>
              <w:t>Resolution</w:t>
            </w:r>
            <w:proofErr w:type="spellEnd"/>
            <w:r w:rsidRPr="00D134BB">
              <w:rPr>
                <w:rFonts w:ascii="Times New Roman" w:eastAsia="Times New Roman" w:hAnsi="Times New Roman" w:cs="Times New Roman"/>
                <w:bCs/>
                <w:sz w:val="24"/>
                <w:szCs w:val="24"/>
                <w:lang w:eastAsia="ru-RU"/>
              </w:rPr>
              <w:t xml:space="preserve"> (CEDR) Marea Britanie. </w:t>
            </w:r>
          </w:p>
          <w:p w:rsidR="00553089" w:rsidRPr="00336FB5" w:rsidRDefault="00553089" w:rsidP="00553089">
            <w:pPr>
              <w:spacing w:after="0" w:line="240" w:lineRule="auto"/>
              <w:ind w:left="540"/>
              <w:jc w:val="both"/>
              <w:rPr>
                <w:rFonts w:ascii="Times New Roman" w:eastAsia="Times New Roman" w:hAnsi="Times New Roman" w:cs="Times New Roman"/>
                <w:b/>
                <w:sz w:val="24"/>
                <w:szCs w:val="24"/>
                <w:lang w:eastAsia="ru-RU"/>
              </w:rPr>
            </w:pPr>
          </w:p>
          <w:p w:rsidR="00553089" w:rsidRPr="00287555" w:rsidRDefault="008C0746" w:rsidP="00553089">
            <w:pPr>
              <w:spacing w:after="0" w:line="240" w:lineRule="auto"/>
              <w:ind w:left="540"/>
              <w:jc w:val="both"/>
              <w:rPr>
                <w:rFonts w:ascii="Times New Roman" w:eastAsia="Times New Roman" w:hAnsi="Times New Roman" w:cs="Times New Roman"/>
                <w:b/>
                <w:sz w:val="24"/>
                <w:szCs w:val="24"/>
                <w:lang w:val="pt-BR" w:eastAsia="ru-RU"/>
              </w:rPr>
            </w:pPr>
            <w:r>
              <w:rPr>
                <w:rFonts w:ascii="Times New Roman" w:eastAsia="Times New Roman" w:hAnsi="Times New Roman" w:cs="Times New Roman"/>
                <w:b/>
                <w:noProof/>
                <w:sz w:val="24"/>
                <w:szCs w:val="24"/>
                <w:lang w:val="en-US"/>
              </w:rPr>
              <w:drawing>
                <wp:anchor distT="0" distB="0" distL="114300" distR="114300" simplePos="0" relativeHeight="251719680" behindDoc="1" locked="0" layoutInCell="1" allowOverlap="1" wp14:anchorId="48330F52" wp14:editId="69DF8B89">
                  <wp:simplePos x="0" y="0"/>
                  <wp:positionH relativeFrom="column">
                    <wp:posOffset>274955</wp:posOffset>
                  </wp:positionH>
                  <wp:positionV relativeFrom="paragraph">
                    <wp:posOffset>-1515110</wp:posOffset>
                  </wp:positionV>
                  <wp:extent cx="1229360" cy="1611630"/>
                  <wp:effectExtent l="0" t="0" r="8890" b="7620"/>
                  <wp:wrapThrough wrapText="bothSides">
                    <wp:wrapPolygon edited="0">
                      <wp:start x="0" y="0"/>
                      <wp:lineTo x="0" y="21447"/>
                      <wp:lineTo x="21421" y="21447"/>
                      <wp:lineTo x="21421" y="0"/>
                      <wp:lineTo x="0" y="0"/>
                    </wp:wrapPolygon>
                  </wp:wrapThrough>
                  <wp:docPr id="17" name="Picture 17" descr="D:\Users\Desktop\12998630_1141617649216190_19373720190964116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Desktop\12998630_1141617649216190_1937372019096411626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9360"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089" w:rsidRDefault="00553089" w:rsidP="00553089">
            <w:pPr>
              <w:spacing w:after="0" w:line="240" w:lineRule="auto"/>
              <w:ind w:left="540"/>
              <w:jc w:val="both"/>
              <w:rPr>
                <w:rFonts w:ascii="Times New Roman" w:eastAsia="Times New Roman" w:hAnsi="Times New Roman" w:cs="Times New Roman"/>
                <w:sz w:val="24"/>
                <w:szCs w:val="24"/>
                <w:lang w:eastAsia="ru-RU"/>
              </w:rPr>
            </w:pPr>
            <w:proofErr w:type="spellStart"/>
            <w:r w:rsidRPr="00336FB5">
              <w:rPr>
                <w:rFonts w:ascii="Times New Roman" w:eastAsia="Times New Roman" w:hAnsi="Times New Roman" w:cs="Times New Roman"/>
                <w:b/>
                <w:sz w:val="24"/>
                <w:szCs w:val="24"/>
                <w:lang w:eastAsia="ru-RU"/>
              </w:rPr>
              <w:t>Olesea</w:t>
            </w:r>
            <w:proofErr w:type="spellEnd"/>
            <w:r w:rsidRPr="00336FB5">
              <w:rPr>
                <w:rFonts w:ascii="Times New Roman" w:eastAsia="Times New Roman" w:hAnsi="Times New Roman" w:cs="Times New Roman"/>
                <w:b/>
                <w:sz w:val="24"/>
                <w:szCs w:val="24"/>
                <w:lang w:eastAsia="ru-RU"/>
              </w:rPr>
              <w:t xml:space="preserve"> FRUNZE</w:t>
            </w:r>
            <w:r>
              <w:rPr>
                <w:rFonts w:ascii="Times New Roman" w:eastAsia="Times New Roman" w:hAnsi="Times New Roman" w:cs="Times New Roman"/>
                <w:b/>
                <w:sz w:val="24"/>
                <w:szCs w:val="24"/>
                <w:lang w:eastAsia="ru-RU"/>
              </w:rPr>
              <w:t xml:space="preserve">, </w:t>
            </w:r>
            <w:r w:rsidRPr="006B0B74">
              <w:rPr>
                <w:rFonts w:ascii="Times New Roman" w:eastAsia="Times New Roman" w:hAnsi="Times New Roman" w:cs="Times New Roman"/>
                <w:sz w:val="24"/>
                <w:szCs w:val="24"/>
                <w:lang w:eastAsia="ru-RU"/>
              </w:rPr>
              <w:t xml:space="preserve">doctor în ştiinţe </w:t>
            </w:r>
            <w:r>
              <w:rPr>
                <w:rFonts w:ascii="Times New Roman" w:eastAsia="Times New Roman" w:hAnsi="Times New Roman" w:cs="Times New Roman"/>
                <w:sz w:val="24"/>
                <w:szCs w:val="24"/>
                <w:lang w:eastAsia="ru-RU"/>
              </w:rPr>
              <w:t xml:space="preserve">pedagogice. </w:t>
            </w:r>
          </w:p>
          <w:p w:rsidR="00553089" w:rsidRPr="007475F4" w:rsidRDefault="00553089" w:rsidP="00553089">
            <w:pPr>
              <w:spacing w:after="0" w:line="240" w:lineRule="auto"/>
              <w:ind w:left="540"/>
              <w:jc w:val="both"/>
              <w:rPr>
                <w:rFonts w:ascii="Times New Roman" w:eastAsia="Times New Roman" w:hAnsi="Times New Roman" w:cs="Times New Roman"/>
                <w:sz w:val="24"/>
                <w:szCs w:val="24"/>
                <w:lang w:eastAsia="ru-RU"/>
              </w:rPr>
            </w:pPr>
            <w:r w:rsidRPr="007475F4">
              <w:rPr>
                <w:rFonts w:ascii="Times New Roman" w:eastAsia="Times New Roman" w:hAnsi="Times New Roman" w:cs="Times New Roman"/>
                <w:sz w:val="24"/>
                <w:szCs w:val="24"/>
                <w:lang w:eastAsia="ru-RU"/>
              </w:rPr>
              <w:t xml:space="preserve">Mediator atestat din 2012. </w:t>
            </w:r>
          </w:p>
          <w:p w:rsidR="00553089" w:rsidRDefault="00553089" w:rsidP="00553089">
            <w:pPr>
              <w:spacing w:after="0"/>
              <w:rPr>
                <w:rFonts w:ascii="Times New Roman" w:hAnsi="Times New Roman" w:cs="Times New Roman"/>
                <w:sz w:val="24"/>
                <w:szCs w:val="24"/>
              </w:rPr>
            </w:pPr>
            <w:r w:rsidRPr="007475F4">
              <w:rPr>
                <w:rFonts w:ascii="Times New Roman" w:eastAsia="Times New Roman" w:hAnsi="Times New Roman" w:cs="Times New Roman"/>
                <w:sz w:val="24"/>
                <w:szCs w:val="24"/>
                <w:lang w:eastAsia="ru-RU"/>
              </w:rPr>
              <w:t>Formator la cursurile de formare iniţială şi continuă a mediatorilor.</w:t>
            </w:r>
            <w:r w:rsidRPr="007475F4">
              <w:rPr>
                <w:rFonts w:ascii="Times New Roman" w:hAnsi="Times New Roman" w:cs="Times New Roman"/>
                <w:sz w:val="24"/>
                <w:szCs w:val="24"/>
              </w:rPr>
              <w:t xml:space="preserve"> </w:t>
            </w:r>
          </w:p>
          <w:p w:rsidR="00553089" w:rsidRDefault="00553089" w:rsidP="00553089">
            <w:pPr>
              <w:shd w:val="clear" w:color="auto" w:fill="FFFFFF"/>
              <w:tabs>
                <w:tab w:val="left" w:pos="0"/>
              </w:tabs>
              <w:spacing w:after="0" w:line="240" w:lineRule="auto"/>
              <w:ind w:left="63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Domenii de competenţă: conflictologie, medierea familială, asistenţă socială, incluziune şcolară.</w:t>
            </w:r>
            <w:r>
              <w:rPr>
                <w:rFonts w:ascii="Times New Roman" w:eastAsia="Times New Roman" w:hAnsi="Times New Roman" w:cs="Times New Roman"/>
                <w:sz w:val="24"/>
                <w:szCs w:val="24"/>
                <w:lang w:eastAsia="ru-RU"/>
              </w:rPr>
              <w:t xml:space="preserve"> </w:t>
            </w:r>
          </w:p>
          <w:p w:rsidR="00553089" w:rsidRDefault="00553089" w:rsidP="00553089">
            <w:pPr>
              <w:shd w:val="clear" w:color="auto" w:fill="FFFFFF"/>
              <w:tabs>
                <w:tab w:val="left" w:pos="0"/>
              </w:tabs>
              <w:spacing w:after="0" w:line="240" w:lineRule="auto"/>
              <w:ind w:left="63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M</w:t>
            </w:r>
            <w:r w:rsidRPr="00622C2F">
              <w:rPr>
                <w:rFonts w:ascii="Times New Roman" w:eastAsia="Times New Roman" w:hAnsi="Times New Roman" w:cs="Times New Roman"/>
                <w:sz w:val="24"/>
                <w:szCs w:val="24"/>
                <w:lang w:eastAsia="ru-RU"/>
              </w:rPr>
              <w:t>e</w:t>
            </w:r>
            <w:r>
              <w:rPr>
                <w:rFonts w:ascii="Times New Roman" w:eastAsia="Times New Roman" w:hAnsi="Times New Roman" w:cs="Times New Roman"/>
                <w:sz w:val="24"/>
                <w:szCs w:val="24"/>
                <w:lang w:eastAsia="ru-RU"/>
              </w:rPr>
              <w:t>diator activ</w:t>
            </w:r>
            <w:r w:rsidRPr="00622C2F">
              <w:rPr>
                <w:rFonts w:ascii="Times New Roman" w:eastAsia="Times New Roman" w:hAnsi="Times New Roman" w:cs="Times New Roman"/>
                <w:sz w:val="24"/>
                <w:szCs w:val="24"/>
                <w:lang w:eastAsia="ru-RU"/>
              </w:rPr>
              <w:t xml:space="preserve"> în </w:t>
            </w:r>
            <w:r>
              <w:rPr>
                <w:rFonts w:ascii="Times New Roman" w:eastAsia="Times New Roman" w:hAnsi="Times New Roman" w:cs="Times New Roman"/>
                <w:sz w:val="24"/>
                <w:szCs w:val="24"/>
                <w:lang w:eastAsia="ru-RU"/>
              </w:rPr>
              <w:t xml:space="preserve">cadrul Biroului individual de mediere. </w:t>
            </w:r>
          </w:p>
          <w:p w:rsidR="00553089" w:rsidRDefault="00553089" w:rsidP="00553089">
            <w:pPr>
              <w:shd w:val="clear" w:color="auto" w:fill="FFFFFF"/>
              <w:tabs>
                <w:tab w:val="left" w:pos="0"/>
              </w:tabs>
              <w:spacing w:after="0" w:line="240" w:lineRule="auto"/>
              <w:ind w:left="63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Participă activ la </w:t>
            </w:r>
            <w:r w:rsidRPr="00622C2F">
              <w:rPr>
                <w:rFonts w:ascii="Times New Roman" w:eastAsia="Times New Roman" w:hAnsi="Times New Roman" w:cs="Times New Roman"/>
                <w:sz w:val="24"/>
                <w:szCs w:val="24"/>
                <w:lang w:eastAsia="ru-RU"/>
              </w:rPr>
              <w:t>promovarea medierii în Republica Moldova prin participarea la activitățile org</w:t>
            </w:r>
            <w:r>
              <w:rPr>
                <w:rFonts w:ascii="Times New Roman" w:eastAsia="Times New Roman" w:hAnsi="Times New Roman" w:cs="Times New Roman"/>
                <w:sz w:val="24"/>
                <w:szCs w:val="24"/>
                <w:lang w:eastAsia="ru-RU"/>
              </w:rPr>
              <w:t xml:space="preserve">anizate de Consiliul de mediere. </w:t>
            </w:r>
            <w:r w:rsidRPr="00622C2F">
              <w:rPr>
                <w:rFonts w:ascii="Times New Roman" w:eastAsia="Times New Roman" w:hAnsi="Times New Roman" w:cs="Times New Roman"/>
                <w:sz w:val="24"/>
                <w:szCs w:val="24"/>
                <w:lang w:eastAsia="ru-RU"/>
              </w:rPr>
              <w:t xml:space="preserve"> </w:t>
            </w:r>
          </w:p>
          <w:p w:rsidR="00336FB5" w:rsidRPr="00336FB5" w:rsidRDefault="00336FB5" w:rsidP="00553089">
            <w:pPr>
              <w:spacing w:after="0" w:line="240" w:lineRule="auto"/>
              <w:ind w:left="540"/>
              <w:jc w:val="both"/>
              <w:rPr>
                <w:rFonts w:ascii="Times New Roman" w:hAnsi="Times New Roman" w:cs="Times New Roman"/>
                <w:b/>
                <w:sz w:val="24"/>
                <w:szCs w:val="24"/>
              </w:rPr>
            </w:pPr>
          </w:p>
        </w:tc>
      </w:tr>
    </w:tbl>
    <w:p w:rsidR="00275BDE" w:rsidRDefault="00275BDE" w:rsidP="00D134BB">
      <w:pPr>
        <w:tabs>
          <w:tab w:val="left" w:pos="2205"/>
        </w:tabs>
        <w:rPr>
          <w:rFonts w:ascii="Times New Roman" w:hAnsi="Times New Roman" w:cs="Times New Roman"/>
          <w:sz w:val="24"/>
          <w:szCs w:val="24"/>
          <w:lang w:eastAsia="ro-RO"/>
        </w:rPr>
      </w:pPr>
    </w:p>
    <w:p w:rsidR="0058101A" w:rsidRDefault="0058101A" w:rsidP="00D134BB">
      <w:pPr>
        <w:tabs>
          <w:tab w:val="left" w:pos="2205"/>
        </w:tabs>
        <w:rPr>
          <w:rFonts w:ascii="Times New Roman" w:hAnsi="Times New Roman" w:cs="Times New Roman"/>
          <w:sz w:val="24"/>
          <w:szCs w:val="24"/>
          <w:lang w:eastAsia="ro-RO"/>
        </w:rPr>
      </w:pPr>
    </w:p>
    <w:p w:rsidR="0058101A" w:rsidRDefault="0058101A" w:rsidP="00D134BB">
      <w:pPr>
        <w:tabs>
          <w:tab w:val="left" w:pos="2205"/>
        </w:tabs>
        <w:rPr>
          <w:rFonts w:ascii="Times New Roman" w:hAnsi="Times New Roman" w:cs="Times New Roman"/>
          <w:sz w:val="24"/>
          <w:szCs w:val="24"/>
          <w:lang w:eastAsia="ro-RO"/>
        </w:rPr>
      </w:pPr>
    </w:p>
    <w:p w:rsidR="0058101A" w:rsidRDefault="0058101A" w:rsidP="00D134BB">
      <w:pPr>
        <w:tabs>
          <w:tab w:val="left" w:pos="2205"/>
        </w:tabs>
        <w:rPr>
          <w:rFonts w:ascii="Times New Roman" w:hAnsi="Times New Roman" w:cs="Times New Roman"/>
          <w:sz w:val="24"/>
          <w:szCs w:val="24"/>
          <w:lang w:eastAsia="ro-RO"/>
        </w:rPr>
      </w:pPr>
    </w:p>
    <w:p w:rsidR="0058101A" w:rsidRDefault="0058101A" w:rsidP="00D134BB">
      <w:pPr>
        <w:tabs>
          <w:tab w:val="left" w:pos="2205"/>
        </w:tabs>
        <w:rPr>
          <w:rFonts w:ascii="Times New Roman" w:hAnsi="Times New Roman" w:cs="Times New Roman"/>
          <w:sz w:val="24"/>
          <w:szCs w:val="24"/>
          <w:lang w:eastAsia="ro-RO"/>
        </w:rPr>
      </w:pPr>
    </w:p>
    <w:p w:rsidR="0058101A" w:rsidRPr="00DB7387" w:rsidRDefault="0058101A" w:rsidP="0058101A">
      <w:pPr>
        <w:spacing w:before="60" w:after="60" w:line="360" w:lineRule="auto"/>
        <w:jc w:val="center"/>
        <w:rPr>
          <w:rFonts w:ascii="Times New Roman" w:eastAsia="Times New Roman" w:hAnsi="Times New Roman" w:cs="Times New Roman"/>
          <w:b/>
          <w:color w:val="000000"/>
          <w:sz w:val="24"/>
          <w:szCs w:val="24"/>
          <w:lang w:val="en-US" w:eastAsia="ru-RU"/>
        </w:rPr>
      </w:pPr>
      <w:r w:rsidRPr="00DB7387">
        <w:rPr>
          <w:rFonts w:ascii="Times New Roman" w:eastAsia="Times New Roman" w:hAnsi="Times New Roman" w:cs="Times New Roman"/>
          <w:b/>
          <w:color w:val="000000"/>
          <w:sz w:val="24"/>
          <w:szCs w:val="24"/>
          <w:lang w:val="en-US" w:eastAsia="ru-RU"/>
        </w:rPr>
        <w:t>CONFERINȚA NAȚIONALĂ ȘTIIN</w:t>
      </w:r>
      <w:r w:rsidR="008C0746">
        <w:rPr>
          <w:rFonts w:ascii="Times New Roman" w:eastAsia="Times New Roman" w:hAnsi="Times New Roman" w:cs="Times New Roman"/>
          <w:b/>
          <w:color w:val="000000"/>
          <w:sz w:val="24"/>
          <w:szCs w:val="24"/>
          <w:lang w:val="en-US" w:eastAsia="ru-RU"/>
        </w:rPr>
        <w:t>Ț</w:t>
      </w:r>
      <w:r w:rsidRPr="00DB7387">
        <w:rPr>
          <w:rFonts w:ascii="Times New Roman" w:eastAsia="Times New Roman" w:hAnsi="Times New Roman" w:cs="Times New Roman"/>
          <w:b/>
          <w:color w:val="000000"/>
          <w:sz w:val="24"/>
          <w:szCs w:val="24"/>
          <w:lang w:val="en-US" w:eastAsia="ru-RU"/>
        </w:rPr>
        <w:t>IFICO-PRACTICĂ</w:t>
      </w:r>
    </w:p>
    <w:p w:rsidR="0058101A" w:rsidRPr="0058101A" w:rsidRDefault="0058101A" w:rsidP="0058101A">
      <w:pPr>
        <w:spacing w:after="0" w:line="240" w:lineRule="auto"/>
        <w:jc w:val="center"/>
        <w:rPr>
          <w:rFonts w:ascii="Times New Roman" w:eastAsia="Times New Roman" w:hAnsi="Times New Roman" w:cs="Times New Roman"/>
          <w:b/>
          <w:i/>
          <w:sz w:val="28"/>
          <w:szCs w:val="28"/>
          <w:lang w:val="en-US" w:eastAsia="ru-RU"/>
        </w:rPr>
      </w:pPr>
      <w:proofErr w:type="spellStart"/>
      <w:r w:rsidRPr="0058101A">
        <w:rPr>
          <w:rFonts w:ascii="Times New Roman" w:eastAsia="Times New Roman" w:hAnsi="Times New Roman" w:cs="Times New Roman"/>
          <w:b/>
          <w:i/>
          <w:sz w:val="28"/>
          <w:szCs w:val="28"/>
          <w:lang w:val="en-US" w:eastAsia="ru-RU"/>
        </w:rPr>
        <w:t>Medierea</w:t>
      </w:r>
      <w:proofErr w:type="spellEnd"/>
      <w:r w:rsidRPr="0058101A">
        <w:rPr>
          <w:rFonts w:ascii="Times New Roman" w:eastAsia="Times New Roman" w:hAnsi="Times New Roman" w:cs="Times New Roman"/>
          <w:b/>
          <w:i/>
          <w:sz w:val="28"/>
          <w:szCs w:val="28"/>
          <w:lang w:val="en-US" w:eastAsia="ru-RU"/>
        </w:rPr>
        <w:t xml:space="preserve"> </w:t>
      </w:r>
      <w:r w:rsidRPr="0058101A">
        <w:rPr>
          <w:rFonts w:ascii="Times New Roman" w:eastAsia="Times New Roman" w:hAnsi="Times New Roman" w:cs="Times New Roman"/>
          <w:b/>
          <w:i/>
          <w:sz w:val="28"/>
          <w:szCs w:val="28"/>
          <w:lang w:eastAsia="ru-RU"/>
        </w:rPr>
        <w:t>î</w:t>
      </w:r>
      <w:r w:rsidRPr="0058101A">
        <w:rPr>
          <w:rFonts w:ascii="Times New Roman" w:eastAsia="Times New Roman" w:hAnsi="Times New Roman" w:cs="Times New Roman"/>
          <w:b/>
          <w:i/>
          <w:sz w:val="28"/>
          <w:szCs w:val="28"/>
          <w:lang w:val="en-US" w:eastAsia="ru-RU"/>
        </w:rPr>
        <w:t xml:space="preserve">n </w:t>
      </w:r>
      <w:proofErr w:type="spellStart"/>
      <w:r w:rsidRPr="0058101A">
        <w:rPr>
          <w:rFonts w:ascii="Times New Roman" w:eastAsia="Times New Roman" w:hAnsi="Times New Roman" w:cs="Times New Roman"/>
          <w:b/>
          <w:i/>
          <w:sz w:val="28"/>
          <w:szCs w:val="28"/>
          <w:lang w:val="en-US" w:eastAsia="ru-RU"/>
        </w:rPr>
        <w:t>Republica</w:t>
      </w:r>
      <w:proofErr w:type="spellEnd"/>
      <w:r w:rsidRPr="0058101A">
        <w:rPr>
          <w:rFonts w:ascii="Times New Roman" w:eastAsia="Times New Roman" w:hAnsi="Times New Roman" w:cs="Times New Roman"/>
          <w:b/>
          <w:i/>
          <w:sz w:val="28"/>
          <w:szCs w:val="28"/>
          <w:lang w:val="en-US" w:eastAsia="ru-RU"/>
        </w:rPr>
        <w:t xml:space="preserve"> Moldova din </w:t>
      </w:r>
      <w:proofErr w:type="spellStart"/>
      <w:r w:rsidRPr="0058101A">
        <w:rPr>
          <w:rFonts w:ascii="Times New Roman" w:eastAsia="Times New Roman" w:hAnsi="Times New Roman" w:cs="Times New Roman"/>
          <w:b/>
          <w:i/>
          <w:sz w:val="28"/>
          <w:szCs w:val="28"/>
          <w:lang w:val="en-US" w:eastAsia="ru-RU"/>
        </w:rPr>
        <w:t>perspectiva</w:t>
      </w:r>
      <w:proofErr w:type="spellEnd"/>
      <w:r w:rsidRPr="0058101A">
        <w:rPr>
          <w:rFonts w:ascii="Times New Roman" w:eastAsia="Times New Roman" w:hAnsi="Times New Roman" w:cs="Times New Roman"/>
          <w:b/>
          <w:i/>
          <w:sz w:val="28"/>
          <w:szCs w:val="28"/>
          <w:lang w:val="en-US" w:eastAsia="ru-RU"/>
        </w:rPr>
        <w:t xml:space="preserve"> </w:t>
      </w:r>
      <w:proofErr w:type="spellStart"/>
      <w:r w:rsidRPr="0058101A">
        <w:rPr>
          <w:rFonts w:ascii="Times New Roman" w:eastAsia="Times New Roman" w:hAnsi="Times New Roman" w:cs="Times New Roman"/>
          <w:b/>
          <w:i/>
          <w:sz w:val="28"/>
          <w:szCs w:val="28"/>
          <w:lang w:val="en-US" w:eastAsia="ru-RU"/>
        </w:rPr>
        <w:t>integrării</w:t>
      </w:r>
      <w:proofErr w:type="spellEnd"/>
      <w:r w:rsidRPr="0058101A">
        <w:rPr>
          <w:rFonts w:ascii="Times New Roman" w:eastAsia="Times New Roman" w:hAnsi="Times New Roman" w:cs="Times New Roman"/>
          <w:b/>
          <w:i/>
          <w:sz w:val="28"/>
          <w:szCs w:val="28"/>
          <w:lang w:val="en-US" w:eastAsia="ru-RU"/>
        </w:rPr>
        <w:t xml:space="preserve"> </w:t>
      </w:r>
      <w:proofErr w:type="spellStart"/>
      <w:r w:rsidRPr="0058101A">
        <w:rPr>
          <w:rFonts w:ascii="Times New Roman" w:eastAsia="Times New Roman" w:hAnsi="Times New Roman" w:cs="Times New Roman"/>
          <w:b/>
          <w:i/>
          <w:sz w:val="28"/>
          <w:szCs w:val="28"/>
          <w:lang w:val="en-US" w:eastAsia="ru-RU"/>
        </w:rPr>
        <w:t>în</w:t>
      </w:r>
      <w:proofErr w:type="spellEnd"/>
      <w:r w:rsidRPr="0058101A">
        <w:rPr>
          <w:rFonts w:ascii="Times New Roman" w:eastAsia="Times New Roman" w:hAnsi="Times New Roman" w:cs="Times New Roman"/>
          <w:b/>
          <w:i/>
          <w:sz w:val="28"/>
          <w:szCs w:val="28"/>
          <w:lang w:val="en-US" w:eastAsia="ru-RU"/>
        </w:rPr>
        <w:t xml:space="preserve"> </w:t>
      </w:r>
      <w:proofErr w:type="spellStart"/>
      <w:r w:rsidRPr="0058101A">
        <w:rPr>
          <w:rFonts w:ascii="Times New Roman" w:eastAsia="Times New Roman" w:hAnsi="Times New Roman" w:cs="Times New Roman"/>
          <w:b/>
          <w:i/>
          <w:sz w:val="28"/>
          <w:szCs w:val="28"/>
          <w:lang w:val="en-US" w:eastAsia="ru-RU"/>
        </w:rPr>
        <w:t>spațiul</w:t>
      </w:r>
      <w:proofErr w:type="spellEnd"/>
      <w:r w:rsidRPr="0058101A">
        <w:rPr>
          <w:rFonts w:ascii="Times New Roman" w:eastAsia="Times New Roman" w:hAnsi="Times New Roman" w:cs="Times New Roman"/>
          <w:b/>
          <w:i/>
          <w:sz w:val="28"/>
          <w:szCs w:val="28"/>
          <w:lang w:val="en-US" w:eastAsia="ru-RU"/>
        </w:rPr>
        <w:t xml:space="preserve"> European</w:t>
      </w:r>
    </w:p>
    <w:p w:rsidR="008C0746" w:rsidRDefault="008C0746" w:rsidP="0058101A">
      <w:pPr>
        <w:spacing w:after="0" w:line="240" w:lineRule="auto"/>
        <w:jc w:val="center"/>
        <w:rPr>
          <w:rFonts w:ascii="Times New Roman" w:eastAsia="Calibri" w:hAnsi="Times New Roman" w:cs="Times New Roman"/>
          <w:b/>
          <w:sz w:val="24"/>
          <w:szCs w:val="24"/>
        </w:rPr>
      </w:pPr>
    </w:p>
    <w:p w:rsidR="0058101A" w:rsidRDefault="0058101A" w:rsidP="0058101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14 -15 decembrie, 2017</w:t>
      </w:r>
    </w:p>
    <w:p w:rsidR="008C0746" w:rsidRDefault="008C0746" w:rsidP="0058101A">
      <w:pPr>
        <w:tabs>
          <w:tab w:val="left" w:pos="2205"/>
        </w:tabs>
        <w:jc w:val="center"/>
        <w:rPr>
          <w:rFonts w:ascii="Times New Roman" w:hAnsi="Times New Roman" w:cs="Times New Roman"/>
          <w:b/>
          <w:sz w:val="24"/>
          <w:szCs w:val="24"/>
          <w:lang w:eastAsia="ro-RO"/>
        </w:rPr>
      </w:pPr>
    </w:p>
    <w:p w:rsidR="0058101A" w:rsidRDefault="0058101A" w:rsidP="0058101A">
      <w:pPr>
        <w:tabs>
          <w:tab w:val="left" w:pos="2205"/>
        </w:tabs>
        <w:jc w:val="center"/>
        <w:rPr>
          <w:rFonts w:ascii="Times New Roman" w:hAnsi="Times New Roman" w:cs="Times New Roman"/>
          <w:b/>
          <w:sz w:val="24"/>
          <w:szCs w:val="24"/>
          <w:lang w:eastAsia="ro-RO"/>
        </w:rPr>
      </w:pPr>
      <w:r w:rsidRPr="0058101A">
        <w:rPr>
          <w:rFonts w:ascii="Times New Roman" w:hAnsi="Times New Roman" w:cs="Times New Roman"/>
          <w:b/>
          <w:sz w:val="24"/>
          <w:szCs w:val="24"/>
          <w:lang w:eastAsia="ro-RO"/>
        </w:rPr>
        <w:t xml:space="preserve">NOTIȚE </w:t>
      </w:r>
    </w:p>
    <w:p w:rsidR="0058101A" w:rsidRDefault="0058101A">
      <w:pPr>
        <w:rPr>
          <w:rFonts w:ascii="Times New Roman" w:hAnsi="Times New Roman" w:cs="Times New Roman"/>
          <w:b/>
          <w:sz w:val="24"/>
          <w:szCs w:val="24"/>
          <w:lang w:eastAsia="ro-RO"/>
        </w:rPr>
      </w:pPr>
      <w:r>
        <w:rPr>
          <w:rFonts w:ascii="Times New Roman" w:hAnsi="Times New Roman" w:cs="Times New Roman"/>
          <w:b/>
          <w:sz w:val="24"/>
          <w:szCs w:val="24"/>
          <w:lang w:eastAsia="ro-RO"/>
        </w:rPr>
        <w:br w:type="page"/>
      </w:r>
    </w:p>
    <w:p w:rsidR="0058101A" w:rsidRDefault="0058101A">
      <w:pPr>
        <w:rPr>
          <w:rFonts w:ascii="Times New Roman" w:hAnsi="Times New Roman" w:cs="Times New Roman"/>
          <w:b/>
          <w:sz w:val="24"/>
          <w:szCs w:val="24"/>
          <w:lang w:eastAsia="ro-RO"/>
        </w:rPr>
      </w:pPr>
      <w:r>
        <w:rPr>
          <w:rFonts w:ascii="Times New Roman" w:hAnsi="Times New Roman" w:cs="Times New Roman"/>
          <w:b/>
          <w:sz w:val="24"/>
          <w:szCs w:val="24"/>
          <w:lang w:eastAsia="ro-RO"/>
        </w:rPr>
        <w:br w:type="page"/>
      </w:r>
    </w:p>
    <w:p w:rsidR="0058101A" w:rsidRDefault="0058101A">
      <w:pPr>
        <w:rPr>
          <w:rFonts w:ascii="Times New Roman" w:hAnsi="Times New Roman" w:cs="Times New Roman"/>
          <w:b/>
          <w:sz w:val="24"/>
          <w:szCs w:val="24"/>
          <w:lang w:eastAsia="ro-RO"/>
        </w:rPr>
      </w:pPr>
      <w:r>
        <w:rPr>
          <w:rFonts w:ascii="Times New Roman" w:hAnsi="Times New Roman" w:cs="Times New Roman"/>
          <w:b/>
          <w:sz w:val="24"/>
          <w:szCs w:val="24"/>
          <w:lang w:eastAsia="ro-RO"/>
        </w:rPr>
        <w:br w:type="page"/>
      </w:r>
    </w:p>
    <w:p w:rsidR="0058101A" w:rsidRDefault="0058101A">
      <w:pPr>
        <w:rPr>
          <w:rFonts w:ascii="Times New Roman" w:hAnsi="Times New Roman" w:cs="Times New Roman"/>
          <w:b/>
          <w:sz w:val="24"/>
          <w:szCs w:val="24"/>
          <w:lang w:eastAsia="ro-RO"/>
        </w:rPr>
      </w:pPr>
    </w:p>
    <w:p w:rsidR="0058101A" w:rsidRPr="0058101A" w:rsidRDefault="0058101A" w:rsidP="0058101A">
      <w:pPr>
        <w:tabs>
          <w:tab w:val="left" w:pos="2205"/>
        </w:tabs>
        <w:jc w:val="center"/>
        <w:rPr>
          <w:rFonts w:ascii="Times New Roman" w:hAnsi="Times New Roman" w:cs="Times New Roman"/>
          <w:b/>
          <w:sz w:val="24"/>
          <w:szCs w:val="24"/>
          <w:lang w:eastAsia="ro-RO"/>
        </w:rPr>
      </w:pPr>
    </w:p>
    <w:sectPr w:rsidR="0058101A" w:rsidRPr="0058101A" w:rsidSect="00B94018">
      <w:headerReference w:type="default" r:id="rId30"/>
      <w:pgSz w:w="12240" w:h="15840"/>
      <w:pgMar w:top="2678" w:right="720" w:bottom="1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39A" w:rsidRDefault="00B9539A" w:rsidP="00DB7387">
      <w:pPr>
        <w:spacing w:after="0" w:line="240" w:lineRule="auto"/>
      </w:pPr>
      <w:r>
        <w:separator/>
      </w:r>
    </w:p>
  </w:endnote>
  <w:endnote w:type="continuationSeparator" w:id="0">
    <w:p w:rsidR="00B9539A" w:rsidRDefault="00B9539A" w:rsidP="00DB7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39A" w:rsidRDefault="00B9539A" w:rsidP="00DB7387">
      <w:pPr>
        <w:spacing w:after="0" w:line="240" w:lineRule="auto"/>
      </w:pPr>
      <w:r>
        <w:separator/>
      </w:r>
    </w:p>
  </w:footnote>
  <w:footnote w:type="continuationSeparator" w:id="0">
    <w:p w:rsidR="00B9539A" w:rsidRDefault="00B9539A" w:rsidP="00DB73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387" w:rsidRPr="00DB7387" w:rsidRDefault="00DB7387" w:rsidP="00DB7387">
    <w:pPr>
      <w:tabs>
        <w:tab w:val="center" w:pos="4680"/>
        <w:tab w:val="right" w:pos="9360"/>
      </w:tabs>
      <w:spacing w:after="0" w:line="240" w:lineRule="auto"/>
      <w:rPr>
        <w:rFonts w:ascii="Times New Roman" w:eastAsia="Times New Roman" w:hAnsi="Times New Roman" w:cs="Times New Roman"/>
        <w:sz w:val="24"/>
        <w:szCs w:val="24"/>
        <w:lang w:val="en-US" w:eastAsia="ru-RU"/>
      </w:rPr>
    </w:pPr>
    <w:r w:rsidRPr="00DB7387">
      <w:rPr>
        <w:rFonts w:ascii="Times New Roman" w:eastAsia="Times New Roman" w:hAnsi="Times New Roman" w:cs="Times New Roman"/>
        <w:noProof/>
        <w:sz w:val="24"/>
        <w:szCs w:val="24"/>
        <w:lang w:val="en-US"/>
      </w:rPr>
      <w:drawing>
        <wp:anchor distT="0" distB="0" distL="114300" distR="114300" simplePos="0" relativeHeight="251661312" behindDoc="0" locked="0" layoutInCell="1" allowOverlap="1" wp14:anchorId="45DF3B82" wp14:editId="1FFAC26B">
          <wp:simplePos x="0" y="0"/>
          <wp:positionH relativeFrom="column">
            <wp:posOffset>5098527</wp:posOffset>
          </wp:positionH>
          <wp:positionV relativeFrom="paragraph">
            <wp:posOffset>-64135</wp:posOffset>
          </wp:positionV>
          <wp:extent cx="1499235" cy="995045"/>
          <wp:effectExtent l="0" t="0" r="5715" b="0"/>
          <wp:wrapNone/>
          <wp:docPr id="10" name="Picture 2" descr="D:\Users\Desktop\Din inima ULIM 22.03.17\Logo ULIM 25 de ani.png"/>
          <wp:cNvGraphicFramePr/>
          <a:graphic xmlns:a="http://schemas.openxmlformats.org/drawingml/2006/main">
            <a:graphicData uri="http://schemas.openxmlformats.org/drawingml/2006/picture">
              <pic:pic xmlns:pic="http://schemas.openxmlformats.org/drawingml/2006/picture">
                <pic:nvPicPr>
                  <pic:cNvPr id="3" name="Picture 2" descr="D:\Users\Desktop\Din inima ULIM 22.03.17\Logo ULIM 25 de ani.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9235" cy="995045"/>
                  </a:xfrm>
                  <a:prstGeom prst="rect">
                    <a:avLst/>
                  </a:prstGeom>
                  <a:noFill/>
                  <a:extLst/>
                </pic:spPr>
              </pic:pic>
            </a:graphicData>
          </a:graphic>
          <wp14:sizeRelH relativeFrom="page">
            <wp14:pctWidth>0</wp14:pctWidth>
          </wp14:sizeRelH>
          <wp14:sizeRelV relativeFrom="page">
            <wp14:pctHeight>0</wp14:pctHeight>
          </wp14:sizeRelV>
        </wp:anchor>
      </w:drawing>
    </w:r>
    <w:r w:rsidRPr="00DB7387">
      <w:rPr>
        <w:rFonts w:ascii="Times New Roman" w:eastAsia="Times New Roman" w:hAnsi="Times New Roman" w:cs="Times New Roman"/>
        <w:noProof/>
        <w:sz w:val="24"/>
        <w:szCs w:val="24"/>
        <w:lang w:val="en-US"/>
      </w:rPr>
      <w:drawing>
        <wp:anchor distT="0" distB="0" distL="114300" distR="114300" simplePos="0" relativeHeight="251659264" behindDoc="1" locked="0" layoutInCell="1" allowOverlap="1" wp14:anchorId="720154B1" wp14:editId="381AF1A1">
          <wp:simplePos x="0" y="0"/>
          <wp:positionH relativeFrom="column">
            <wp:posOffset>2898775</wp:posOffset>
          </wp:positionH>
          <wp:positionV relativeFrom="paragraph">
            <wp:posOffset>-168910</wp:posOffset>
          </wp:positionV>
          <wp:extent cx="1226820" cy="1226820"/>
          <wp:effectExtent l="0" t="0" r="0" b="0"/>
          <wp:wrapTight wrapText="bothSides">
            <wp:wrapPolygon edited="0">
              <wp:start x="0" y="0"/>
              <wp:lineTo x="0" y="21130"/>
              <wp:lineTo x="21130" y="21130"/>
              <wp:lineTo x="21130" y="0"/>
              <wp:lineTo x="0" y="0"/>
            </wp:wrapPolygon>
          </wp:wrapTight>
          <wp:docPr id="11" name="Picture 11" descr="Fotografia postată de Consiliul de Mediere din Republica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grafia postată de Consiliul de Mediere din Republica Moldov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387">
      <w:rPr>
        <w:rFonts w:ascii="Times New Roman" w:eastAsia="Times New Roman" w:hAnsi="Times New Roman" w:cs="Times New Roman"/>
        <w:noProof/>
        <w:sz w:val="24"/>
        <w:szCs w:val="24"/>
        <w:lang w:val="en-US"/>
      </w:rPr>
      <w:drawing>
        <wp:anchor distT="0" distB="0" distL="114300" distR="114300" simplePos="0" relativeHeight="251660288" behindDoc="1" locked="0" layoutInCell="1" allowOverlap="1" wp14:anchorId="7CB4738B" wp14:editId="31C19555">
          <wp:simplePos x="0" y="0"/>
          <wp:positionH relativeFrom="column">
            <wp:posOffset>480695</wp:posOffset>
          </wp:positionH>
          <wp:positionV relativeFrom="paragraph">
            <wp:posOffset>-163195</wp:posOffset>
          </wp:positionV>
          <wp:extent cx="868045" cy="1100455"/>
          <wp:effectExtent l="0" t="0" r="8255" b="4445"/>
          <wp:wrapTight wrapText="bothSides">
            <wp:wrapPolygon edited="0">
              <wp:start x="0" y="0"/>
              <wp:lineTo x="0" y="21313"/>
              <wp:lineTo x="21331" y="21313"/>
              <wp:lineTo x="21331" y="0"/>
              <wp:lineTo x="0" y="0"/>
            </wp:wrapPolygon>
          </wp:wrapTight>
          <wp:docPr id="12" name="Picture 1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68045"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387" w:rsidRPr="00DB7387" w:rsidRDefault="00DB7387" w:rsidP="00DB7387">
    <w:pPr>
      <w:tabs>
        <w:tab w:val="center" w:pos="4680"/>
        <w:tab w:val="right" w:pos="9360"/>
      </w:tabs>
      <w:spacing w:after="0" w:line="240" w:lineRule="auto"/>
      <w:rPr>
        <w:rFonts w:ascii="Times New Roman" w:eastAsia="Times New Roman" w:hAnsi="Times New Roman" w:cs="Times New Roman"/>
        <w:sz w:val="24"/>
        <w:szCs w:val="24"/>
        <w:lang w:val="en-US" w:eastAsia="ru-RU"/>
      </w:rPr>
    </w:pPr>
  </w:p>
  <w:p w:rsidR="00DB7387" w:rsidRPr="00DB7387" w:rsidRDefault="00DB7387" w:rsidP="00DB7387">
    <w:pPr>
      <w:tabs>
        <w:tab w:val="center" w:pos="4680"/>
        <w:tab w:val="right" w:pos="9360"/>
      </w:tabs>
      <w:spacing w:after="0" w:line="240" w:lineRule="auto"/>
      <w:rPr>
        <w:rFonts w:ascii="Times New Roman" w:eastAsia="Times New Roman" w:hAnsi="Times New Roman" w:cs="Times New Roman"/>
        <w:sz w:val="24"/>
        <w:szCs w:val="24"/>
        <w:lang w:val="en-US" w:eastAsia="ru-RU"/>
      </w:rPr>
    </w:pPr>
  </w:p>
  <w:p w:rsidR="00DB7387" w:rsidRPr="00DB7387" w:rsidRDefault="00DB7387" w:rsidP="00DB7387">
    <w:pPr>
      <w:tabs>
        <w:tab w:val="center" w:pos="4680"/>
        <w:tab w:val="right" w:pos="9360"/>
      </w:tabs>
      <w:spacing w:after="0" w:line="240" w:lineRule="auto"/>
      <w:rPr>
        <w:rFonts w:ascii="Times New Roman" w:eastAsia="Times New Roman" w:hAnsi="Times New Roman" w:cs="Times New Roman"/>
        <w:sz w:val="24"/>
        <w:szCs w:val="24"/>
        <w:lang w:val="en-US" w:eastAsia="ru-RU"/>
      </w:rPr>
    </w:pPr>
  </w:p>
  <w:p w:rsidR="00DB7387" w:rsidRDefault="00DB7387" w:rsidP="00DB7387">
    <w:pPr>
      <w:tabs>
        <w:tab w:val="center" w:pos="4680"/>
        <w:tab w:val="right" w:pos="9360"/>
      </w:tabs>
      <w:spacing w:after="0" w:line="240" w:lineRule="auto"/>
      <w:rPr>
        <w:rFonts w:ascii="Times New Roman" w:eastAsia="Times New Roman" w:hAnsi="Times New Roman" w:cs="Times New Roman"/>
        <w:lang w:val="en-US" w:eastAsia="ru-RU"/>
      </w:rPr>
    </w:pPr>
  </w:p>
  <w:p w:rsidR="00DB7387" w:rsidRDefault="00DB7387" w:rsidP="00DB7387">
    <w:pPr>
      <w:tabs>
        <w:tab w:val="center" w:pos="4680"/>
        <w:tab w:val="right" w:pos="9360"/>
      </w:tabs>
      <w:spacing w:after="0" w:line="240" w:lineRule="auto"/>
      <w:rPr>
        <w:rFonts w:ascii="Times New Roman" w:eastAsia="Times New Roman" w:hAnsi="Times New Roman" w:cs="Times New Roman"/>
        <w:lang w:val="en-US" w:eastAsia="ru-RU"/>
      </w:rPr>
    </w:pPr>
  </w:p>
  <w:p w:rsidR="00DB7387" w:rsidRPr="00DB7387" w:rsidRDefault="00DB7387" w:rsidP="00DB7387">
    <w:pPr>
      <w:tabs>
        <w:tab w:val="center" w:pos="4680"/>
        <w:tab w:val="right" w:pos="9360"/>
      </w:tabs>
      <w:spacing w:after="0" w:line="240" w:lineRule="auto"/>
      <w:rPr>
        <w:rFonts w:ascii="Times New Roman" w:eastAsia="Times New Roman" w:hAnsi="Times New Roman" w:cs="Times New Roman"/>
        <w:b/>
        <w:lang w:val="en-US" w:eastAsia="ru-RU"/>
      </w:rPr>
    </w:pPr>
    <w:proofErr w:type="spellStart"/>
    <w:r w:rsidRPr="00DB7387">
      <w:rPr>
        <w:rFonts w:ascii="Times New Roman" w:eastAsia="Times New Roman" w:hAnsi="Times New Roman" w:cs="Times New Roman"/>
        <w:b/>
        <w:lang w:val="en-US" w:eastAsia="ru-RU"/>
      </w:rPr>
      <w:t>Ministerul</w:t>
    </w:r>
    <w:proofErr w:type="spellEnd"/>
    <w:r w:rsidRPr="00DB7387">
      <w:rPr>
        <w:rFonts w:ascii="Times New Roman" w:eastAsia="Times New Roman" w:hAnsi="Times New Roman" w:cs="Times New Roman"/>
        <w:b/>
        <w:lang w:val="en-US" w:eastAsia="ru-RU"/>
      </w:rPr>
      <w:t xml:space="preserve"> </w:t>
    </w:r>
    <w:proofErr w:type="spellStart"/>
    <w:r w:rsidRPr="00DB7387">
      <w:rPr>
        <w:rFonts w:ascii="Times New Roman" w:eastAsia="Times New Roman" w:hAnsi="Times New Roman" w:cs="Times New Roman"/>
        <w:b/>
        <w:lang w:val="en-US" w:eastAsia="ru-RU"/>
      </w:rPr>
      <w:t>Justiţiei</w:t>
    </w:r>
    <w:proofErr w:type="spellEnd"/>
    <w:r w:rsidRPr="00DB7387">
      <w:rPr>
        <w:rFonts w:ascii="Times New Roman" w:eastAsia="Times New Roman" w:hAnsi="Times New Roman" w:cs="Times New Roman"/>
        <w:b/>
        <w:lang w:val="en-US" w:eastAsia="ru-RU"/>
      </w:rPr>
      <w:t xml:space="preserve"> al </w:t>
    </w:r>
    <w:proofErr w:type="spellStart"/>
    <w:r w:rsidRPr="00DB7387">
      <w:rPr>
        <w:rFonts w:ascii="Times New Roman" w:eastAsia="Times New Roman" w:hAnsi="Times New Roman" w:cs="Times New Roman"/>
        <w:b/>
        <w:lang w:val="en-US" w:eastAsia="ru-RU"/>
      </w:rPr>
      <w:t>Republicii</w:t>
    </w:r>
    <w:proofErr w:type="spellEnd"/>
    <w:r w:rsidRPr="00DB7387">
      <w:rPr>
        <w:rFonts w:ascii="Times New Roman" w:eastAsia="Times New Roman" w:hAnsi="Times New Roman" w:cs="Times New Roman"/>
        <w:b/>
        <w:lang w:val="en-US" w:eastAsia="ru-RU"/>
      </w:rPr>
      <w:t xml:space="preserve"> Moldova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67C8C"/>
    <w:multiLevelType w:val="multilevel"/>
    <w:tmpl w:val="A834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DC0834"/>
    <w:multiLevelType w:val="hybridMultilevel"/>
    <w:tmpl w:val="DEDC4E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F043F1"/>
    <w:multiLevelType w:val="hybridMultilevel"/>
    <w:tmpl w:val="5D90B2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D04629"/>
    <w:multiLevelType w:val="hybridMultilevel"/>
    <w:tmpl w:val="98487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AE1FC5"/>
    <w:multiLevelType w:val="hybridMultilevel"/>
    <w:tmpl w:val="0452F9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B61297"/>
    <w:multiLevelType w:val="hybridMultilevel"/>
    <w:tmpl w:val="1F8CAC76"/>
    <w:lvl w:ilvl="0" w:tplc="1A50C07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164"/>
    <w:rsid w:val="0002600B"/>
    <w:rsid w:val="000341BD"/>
    <w:rsid w:val="00066945"/>
    <w:rsid w:val="000727E0"/>
    <w:rsid w:val="0008700E"/>
    <w:rsid w:val="000F2048"/>
    <w:rsid w:val="000F3DA3"/>
    <w:rsid w:val="001112AA"/>
    <w:rsid w:val="00111D6E"/>
    <w:rsid w:val="00117948"/>
    <w:rsid w:val="00133D4A"/>
    <w:rsid w:val="0016219B"/>
    <w:rsid w:val="0017790E"/>
    <w:rsid w:val="00195A90"/>
    <w:rsid w:val="001A2BCA"/>
    <w:rsid w:val="001C31C9"/>
    <w:rsid w:val="00221E2C"/>
    <w:rsid w:val="00275BDE"/>
    <w:rsid w:val="0028473E"/>
    <w:rsid w:val="002D4164"/>
    <w:rsid w:val="002D7444"/>
    <w:rsid w:val="002F1AEC"/>
    <w:rsid w:val="00336FB5"/>
    <w:rsid w:val="00354B53"/>
    <w:rsid w:val="00354CB2"/>
    <w:rsid w:val="00366E97"/>
    <w:rsid w:val="00375E1B"/>
    <w:rsid w:val="00396BA8"/>
    <w:rsid w:val="003C6188"/>
    <w:rsid w:val="0041590B"/>
    <w:rsid w:val="00416052"/>
    <w:rsid w:val="004545DE"/>
    <w:rsid w:val="00473F91"/>
    <w:rsid w:val="004E5031"/>
    <w:rsid w:val="00507A9A"/>
    <w:rsid w:val="00510E24"/>
    <w:rsid w:val="00553089"/>
    <w:rsid w:val="005564B3"/>
    <w:rsid w:val="0058101A"/>
    <w:rsid w:val="00585BDE"/>
    <w:rsid w:val="00587135"/>
    <w:rsid w:val="005B5DAA"/>
    <w:rsid w:val="005C2F54"/>
    <w:rsid w:val="005D522A"/>
    <w:rsid w:val="00624050"/>
    <w:rsid w:val="00626A0E"/>
    <w:rsid w:val="00626E90"/>
    <w:rsid w:val="00630280"/>
    <w:rsid w:val="006330D5"/>
    <w:rsid w:val="00645B99"/>
    <w:rsid w:val="00665C90"/>
    <w:rsid w:val="006704DF"/>
    <w:rsid w:val="00695217"/>
    <w:rsid w:val="006D22F2"/>
    <w:rsid w:val="006D4587"/>
    <w:rsid w:val="006D4BD6"/>
    <w:rsid w:val="0070072E"/>
    <w:rsid w:val="007F6492"/>
    <w:rsid w:val="008020BA"/>
    <w:rsid w:val="00807D1F"/>
    <w:rsid w:val="00857020"/>
    <w:rsid w:val="00864C6E"/>
    <w:rsid w:val="00864CED"/>
    <w:rsid w:val="00867837"/>
    <w:rsid w:val="008876AE"/>
    <w:rsid w:val="008A3793"/>
    <w:rsid w:val="008C0746"/>
    <w:rsid w:val="008C4C28"/>
    <w:rsid w:val="008D6E5C"/>
    <w:rsid w:val="008F6569"/>
    <w:rsid w:val="008F7D5D"/>
    <w:rsid w:val="00903E5B"/>
    <w:rsid w:val="009107C5"/>
    <w:rsid w:val="00921547"/>
    <w:rsid w:val="009308D0"/>
    <w:rsid w:val="009574FC"/>
    <w:rsid w:val="009B6A59"/>
    <w:rsid w:val="009C4840"/>
    <w:rsid w:val="00A27531"/>
    <w:rsid w:val="00A4538D"/>
    <w:rsid w:val="00A5158A"/>
    <w:rsid w:val="00A84CF7"/>
    <w:rsid w:val="00AA4056"/>
    <w:rsid w:val="00AE672A"/>
    <w:rsid w:val="00B22B92"/>
    <w:rsid w:val="00B45BF5"/>
    <w:rsid w:val="00B532F7"/>
    <w:rsid w:val="00B769D7"/>
    <w:rsid w:val="00B86F03"/>
    <w:rsid w:val="00B94018"/>
    <w:rsid w:val="00B9539A"/>
    <w:rsid w:val="00BA2156"/>
    <w:rsid w:val="00BF1122"/>
    <w:rsid w:val="00C676C9"/>
    <w:rsid w:val="00C74917"/>
    <w:rsid w:val="00C9561F"/>
    <w:rsid w:val="00CB5C56"/>
    <w:rsid w:val="00D134BB"/>
    <w:rsid w:val="00D41361"/>
    <w:rsid w:val="00D7421E"/>
    <w:rsid w:val="00DB2B47"/>
    <w:rsid w:val="00DB6468"/>
    <w:rsid w:val="00DB7387"/>
    <w:rsid w:val="00DE5D5E"/>
    <w:rsid w:val="00DE5F80"/>
    <w:rsid w:val="00E11A16"/>
    <w:rsid w:val="00E40927"/>
    <w:rsid w:val="00E47781"/>
    <w:rsid w:val="00E66DBA"/>
    <w:rsid w:val="00EC1BCC"/>
    <w:rsid w:val="00ED62C9"/>
    <w:rsid w:val="00F31148"/>
    <w:rsid w:val="00F631EE"/>
    <w:rsid w:val="00F63A98"/>
    <w:rsid w:val="00F97C68"/>
    <w:rsid w:val="00FB7550"/>
    <w:rsid w:val="00FC7F3A"/>
    <w:rsid w:val="00FD5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F7D5D"/>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57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4FC"/>
    <w:rPr>
      <w:rFonts w:ascii="Tahoma" w:hAnsi="Tahoma" w:cs="Tahoma"/>
      <w:sz w:val="16"/>
      <w:szCs w:val="16"/>
      <w:lang w:val="ro-RO"/>
    </w:rPr>
  </w:style>
  <w:style w:type="character" w:styleId="Hyperlink">
    <w:name w:val="Hyperlink"/>
    <w:basedOn w:val="DefaultParagraphFont"/>
    <w:uiPriority w:val="99"/>
    <w:unhideWhenUsed/>
    <w:rsid w:val="005B5DAA"/>
    <w:rPr>
      <w:color w:val="0563C1" w:themeColor="hyperlink"/>
      <w:u w:val="single"/>
    </w:rPr>
  </w:style>
  <w:style w:type="table" w:styleId="TableGrid">
    <w:name w:val="Table Grid"/>
    <w:basedOn w:val="TableNormal"/>
    <w:uiPriority w:val="59"/>
    <w:rsid w:val="006D2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B73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387"/>
    <w:rPr>
      <w:lang w:val="ro-RO"/>
    </w:rPr>
  </w:style>
  <w:style w:type="paragraph" w:styleId="Footer">
    <w:name w:val="footer"/>
    <w:basedOn w:val="Normal"/>
    <w:link w:val="FooterChar"/>
    <w:uiPriority w:val="99"/>
    <w:unhideWhenUsed/>
    <w:rsid w:val="00DB73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387"/>
    <w:rPr>
      <w:lang w:val="ro-RO"/>
    </w:rPr>
  </w:style>
  <w:style w:type="character" w:customStyle="1" w:styleId="a">
    <w:name w:val="a"/>
    <w:basedOn w:val="DefaultParagraphFont"/>
    <w:rsid w:val="00066945"/>
  </w:style>
  <w:style w:type="paragraph" w:styleId="BodyTextIndent">
    <w:name w:val="Body Text Indent"/>
    <w:basedOn w:val="Normal"/>
    <w:link w:val="BodyTextIndentChar"/>
    <w:rsid w:val="00553089"/>
    <w:pPr>
      <w:spacing w:after="0" w:line="240" w:lineRule="auto"/>
      <w:ind w:left="1440"/>
      <w:jc w:val="both"/>
    </w:pPr>
    <w:rPr>
      <w:rFonts w:ascii="Times New Roman" w:eastAsia="Times New Roman" w:hAnsi="Times New Roman" w:cs="Times New Roman"/>
      <w:sz w:val="20"/>
      <w:szCs w:val="20"/>
      <w:lang w:eastAsia="ru-RU"/>
    </w:rPr>
  </w:style>
  <w:style w:type="character" w:customStyle="1" w:styleId="BodyTextIndentChar">
    <w:name w:val="Body Text Indent Char"/>
    <w:basedOn w:val="DefaultParagraphFont"/>
    <w:link w:val="BodyTextIndent"/>
    <w:rsid w:val="00553089"/>
    <w:rPr>
      <w:rFonts w:ascii="Times New Roman" w:eastAsia="Times New Roman" w:hAnsi="Times New Roman" w:cs="Times New Roman"/>
      <w:sz w:val="20"/>
      <w:szCs w:val="20"/>
      <w:lang w:val="ro-RO"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F7D5D"/>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57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4FC"/>
    <w:rPr>
      <w:rFonts w:ascii="Tahoma" w:hAnsi="Tahoma" w:cs="Tahoma"/>
      <w:sz w:val="16"/>
      <w:szCs w:val="16"/>
      <w:lang w:val="ro-RO"/>
    </w:rPr>
  </w:style>
  <w:style w:type="character" w:styleId="Hyperlink">
    <w:name w:val="Hyperlink"/>
    <w:basedOn w:val="DefaultParagraphFont"/>
    <w:uiPriority w:val="99"/>
    <w:unhideWhenUsed/>
    <w:rsid w:val="005B5DAA"/>
    <w:rPr>
      <w:color w:val="0563C1" w:themeColor="hyperlink"/>
      <w:u w:val="single"/>
    </w:rPr>
  </w:style>
  <w:style w:type="table" w:styleId="TableGrid">
    <w:name w:val="Table Grid"/>
    <w:basedOn w:val="TableNormal"/>
    <w:uiPriority w:val="59"/>
    <w:rsid w:val="006D2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B73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387"/>
    <w:rPr>
      <w:lang w:val="ro-RO"/>
    </w:rPr>
  </w:style>
  <w:style w:type="paragraph" w:styleId="Footer">
    <w:name w:val="footer"/>
    <w:basedOn w:val="Normal"/>
    <w:link w:val="FooterChar"/>
    <w:uiPriority w:val="99"/>
    <w:unhideWhenUsed/>
    <w:rsid w:val="00DB73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387"/>
    <w:rPr>
      <w:lang w:val="ro-RO"/>
    </w:rPr>
  </w:style>
  <w:style w:type="character" w:customStyle="1" w:styleId="a">
    <w:name w:val="a"/>
    <w:basedOn w:val="DefaultParagraphFont"/>
    <w:rsid w:val="00066945"/>
  </w:style>
  <w:style w:type="paragraph" w:styleId="BodyTextIndent">
    <w:name w:val="Body Text Indent"/>
    <w:basedOn w:val="Normal"/>
    <w:link w:val="BodyTextIndentChar"/>
    <w:rsid w:val="00553089"/>
    <w:pPr>
      <w:spacing w:after="0" w:line="240" w:lineRule="auto"/>
      <w:ind w:left="1440"/>
      <w:jc w:val="both"/>
    </w:pPr>
    <w:rPr>
      <w:rFonts w:ascii="Times New Roman" w:eastAsia="Times New Roman" w:hAnsi="Times New Roman" w:cs="Times New Roman"/>
      <w:sz w:val="20"/>
      <w:szCs w:val="20"/>
      <w:lang w:eastAsia="ru-RU"/>
    </w:rPr>
  </w:style>
  <w:style w:type="character" w:customStyle="1" w:styleId="BodyTextIndentChar">
    <w:name w:val="Body Text Indent Char"/>
    <w:basedOn w:val="DefaultParagraphFont"/>
    <w:link w:val="BodyTextIndent"/>
    <w:rsid w:val="00553089"/>
    <w:rPr>
      <w:rFonts w:ascii="Times New Roman" w:eastAsia="Times New Roman" w:hAnsi="Times New Roman" w:cs="Times New Roman"/>
      <w:sz w:val="20"/>
      <w:szCs w:val="20"/>
      <w:lang w:val="ro-RO"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35175">
      <w:bodyDiv w:val="1"/>
      <w:marLeft w:val="0"/>
      <w:marRight w:val="0"/>
      <w:marTop w:val="0"/>
      <w:marBottom w:val="0"/>
      <w:divBdr>
        <w:top w:val="none" w:sz="0" w:space="0" w:color="auto"/>
        <w:left w:val="none" w:sz="0" w:space="0" w:color="auto"/>
        <w:bottom w:val="none" w:sz="0" w:space="0" w:color="auto"/>
        <w:right w:val="none" w:sz="0" w:space="0" w:color="auto"/>
      </w:divBdr>
    </w:div>
    <w:div w:id="1327856613">
      <w:bodyDiv w:val="1"/>
      <w:marLeft w:val="0"/>
      <w:marRight w:val="0"/>
      <w:marTop w:val="0"/>
      <w:marBottom w:val="0"/>
      <w:divBdr>
        <w:top w:val="none" w:sz="0" w:space="0" w:color="auto"/>
        <w:left w:val="none" w:sz="0" w:space="0" w:color="auto"/>
        <w:bottom w:val="none" w:sz="0" w:space="0" w:color="auto"/>
        <w:right w:val="none" w:sz="0" w:space="0" w:color="auto"/>
      </w:divBdr>
    </w:div>
    <w:div w:id="1708722693">
      <w:bodyDiv w:val="1"/>
      <w:marLeft w:val="0"/>
      <w:marRight w:val="0"/>
      <w:marTop w:val="0"/>
      <w:marBottom w:val="0"/>
      <w:divBdr>
        <w:top w:val="none" w:sz="0" w:space="0" w:color="auto"/>
        <w:left w:val="none" w:sz="0" w:space="0" w:color="auto"/>
        <w:bottom w:val="none" w:sz="0" w:space="0" w:color="auto"/>
        <w:right w:val="none" w:sz="0" w:space="0" w:color="auto"/>
      </w:divBdr>
    </w:div>
    <w:div w:id="179301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ustice.gov.md/pageview.php?l=ro&amp;idc=206&amp;id=2"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justice.gov.md/pageview.php?l=ro&amp;idc=206&amp;id=2" TargetMode="Externa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429FA-8E7C-449B-815D-6088560D8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16</Pages>
  <Words>3647</Words>
  <Characters>20792</Characters>
  <Application>Microsoft Office Word</Application>
  <DocSecurity>0</DocSecurity>
  <Lines>173</Lines>
  <Paragraphs>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ompany>
  <LinksUpToDate>false</LinksUpToDate>
  <CharactersWithSpaces>24391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Anairam</dc:creator>
  <cp:keywords/>
  <dc:description/>
  <cp:lastModifiedBy>Guest</cp:lastModifiedBy>
  <cp:revision>71</cp:revision>
  <cp:lastPrinted>2017-12-12T07:51:00Z</cp:lastPrinted>
  <dcterms:created xsi:type="dcterms:W3CDTF">2017-09-11T16:12:00Z</dcterms:created>
  <dcterms:modified xsi:type="dcterms:W3CDTF">2017-12-12T10:20:00Z</dcterms:modified>
</cp:coreProperties>
</file>