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6DF" w:rsidRPr="00587F1C" w:rsidRDefault="003E16DF" w:rsidP="003E16DF">
      <w:pPr>
        <w:pStyle w:val="a6"/>
        <w:spacing w:after="240" w:line="360" w:lineRule="auto"/>
        <w:rPr>
          <w:rFonts w:ascii="Times New Roman" w:hAnsi="Times New Roman"/>
          <w:color w:val="5B9BD5"/>
          <w:sz w:val="28"/>
          <w:szCs w:val="28"/>
          <w:lang w:val="ro-RO"/>
        </w:rPr>
      </w:pPr>
      <w:r w:rsidRPr="00587F1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F5CC09" wp14:editId="4AA142D2">
                <wp:simplePos x="0" y="0"/>
                <wp:positionH relativeFrom="column">
                  <wp:posOffset>-565785</wp:posOffset>
                </wp:positionH>
                <wp:positionV relativeFrom="paragraph">
                  <wp:posOffset>-100965</wp:posOffset>
                </wp:positionV>
                <wp:extent cx="2735580" cy="1257300"/>
                <wp:effectExtent l="0" t="0" r="26670" b="19050"/>
                <wp:wrapNone/>
                <wp:docPr id="17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16DF" w:rsidRDefault="003E16DF" w:rsidP="003E16D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MEDIATION COUNCIL</w:t>
                            </w:r>
                          </w:p>
                          <w:p w:rsidR="003E16DF" w:rsidRPr="00C24177" w:rsidRDefault="003E16DF" w:rsidP="003E16D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 xml:space="preserve"> </w:t>
                            </w:r>
                            <w:r w:rsidRPr="00C24177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REPUBLIC OF MOLDOVA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          </w:t>
                            </w: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MD-2012, mun. Chișinău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          </w:t>
                            </w: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Bd. Ștefan cel Mare 124 B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, o</w:t>
                            </w: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f. 216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          </w:t>
                            </w: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tel./fax 022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 820 887</w:t>
                            </w:r>
                          </w:p>
                          <w:p w:rsidR="003E16DF" w:rsidRPr="005B7316" w:rsidRDefault="003E16DF" w:rsidP="003E16D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          </w:t>
                            </w:r>
                            <w:r w:rsidRPr="005B7316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E-mail:  </w:t>
                            </w:r>
                            <w:hyperlink r:id="rId5" w:history="1">
                              <w:r w:rsidRPr="005B7316">
                                <w:rPr>
                                  <w:rStyle w:val="a4"/>
                                  <w:rFonts w:eastAsia="Calibri"/>
                                  <w:sz w:val="20"/>
                                  <w:szCs w:val="20"/>
                                  <w:lang w:val="fr-FR"/>
                                </w:rPr>
                                <w:t>mediere@justice.gov.md</w:t>
                              </w:r>
                            </w:hyperlink>
                          </w:p>
                          <w:p w:rsidR="003E16DF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5B7316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           </w:t>
                            </w:r>
                            <w:hyperlink r:id="rId6" w:history="1">
                              <w:r w:rsidRPr="00924D96">
                                <w:rPr>
                                  <w:rStyle w:val="a4"/>
                                  <w:rFonts w:eastAsia="Calibri"/>
                                  <w:sz w:val="20"/>
                                  <w:szCs w:val="20"/>
                                  <w:lang w:val="ro-RO"/>
                                </w:rPr>
                                <w:t>www.mediere.gov.md</w:t>
                              </w:r>
                            </w:hyperlink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  <w:p w:rsidR="003E16DF" w:rsidRDefault="003E16DF" w:rsidP="003E16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</w:p>
                          <w:p w:rsidR="003E16DF" w:rsidRPr="00D726A8" w:rsidRDefault="003E16DF" w:rsidP="003E16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5CC0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-44.55pt;margin-top:-7.95pt;width:215.4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" filled="f" strokecolor="white">
                <v:textbox>
                  <w:txbxContent>
                    <w:p w:rsidR="003E16DF" w:rsidRDefault="003E16DF" w:rsidP="003E16DF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  <w:lang w:val="ro-RO"/>
                        </w:rPr>
                        <w:t>MEDIATION COUNCIL</w:t>
                      </w:r>
                    </w:p>
                    <w:p w:rsidR="003E16DF" w:rsidRPr="00C24177" w:rsidRDefault="003E16DF" w:rsidP="003E16DF">
                      <w:pPr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ro-RO"/>
                        </w:rPr>
                        <w:t xml:space="preserve"> </w:t>
                      </w:r>
                      <w:r w:rsidRPr="00C24177">
                        <w:rPr>
                          <w:b/>
                          <w:sz w:val="20"/>
                          <w:szCs w:val="20"/>
                          <w:lang w:val="ro-RO"/>
                        </w:rPr>
                        <w:t>REPUBLIC OF MOLDOVA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          </w:t>
                      </w: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MD-2012, mun. Chișinău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          </w:t>
                      </w: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Bd. Ștefan cel Mare 124 B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, o</w:t>
                      </w: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f. 216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          </w:t>
                      </w: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tel./fax 022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 820 887</w:t>
                      </w:r>
                    </w:p>
                    <w:p w:rsidR="003E16DF" w:rsidRPr="005B7316" w:rsidRDefault="003E16DF" w:rsidP="003E16D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          </w:t>
                      </w:r>
                      <w:r w:rsidRPr="005B7316">
                        <w:rPr>
                          <w:sz w:val="20"/>
                          <w:szCs w:val="20"/>
                          <w:lang w:val="fr-FR"/>
                        </w:rPr>
                        <w:t xml:space="preserve">E-mail:  </w:t>
                      </w:r>
                      <w:hyperlink r:id="rId7" w:history="1">
                        <w:r w:rsidRPr="005B7316">
                          <w:rPr>
                            <w:rStyle w:val="a4"/>
                            <w:rFonts w:eastAsia="Calibri"/>
                            <w:sz w:val="20"/>
                            <w:szCs w:val="20"/>
                            <w:lang w:val="fr-FR"/>
                          </w:rPr>
                          <w:t>mediere@justice.gov.md</w:t>
                        </w:r>
                      </w:hyperlink>
                    </w:p>
                    <w:p w:rsidR="003E16DF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5B7316">
                        <w:rPr>
                          <w:sz w:val="20"/>
                          <w:szCs w:val="20"/>
                          <w:lang w:val="fr-FR"/>
                        </w:rPr>
                        <w:t xml:space="preserve">           </w:t>
                      </w:r>
                      <w:hyperlink r:id="rId8" w:history="1">
                        <w:r w:rsidRPr="00924D96">
                          <w:rPr>
                            <w:rStyle w:val="a4"/>
                            <w:rFonts w:eastAsia="Calibri"/>
                            <w:sz w:val="20"/>
                            <w:szCs w:val="20"/>
                            <w:lang w:val="ro-RO"/>
                          </w:rPr>
                          <w:t>www.mediere.gov.md</w:t>
                        </w:r>
                      </w:hyperlink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  <w:p w:rsidR="003E16DF" w:rsidRDefault="003E16DF" w:rsidP="003E16DF">
                      <w:pPr>
                        <w:spacing w:line="360" w:lineRule="auto"/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</w:p>
                    <w:p w:rsidR="003E16DF" w:rsidRPr="00D726A8" w:rsidRDefault="003E16DF" w:rsidP="003E16DF">
                      <w:pPr>
                        <w:spacing w:line="360" w:lineRule="auto"/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7F1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245E5" wp14:editId="4750300B">
                <wp:simplePos x="0" y="0"/>
                <wp:positionH relativeFrom="column">
                  <wp:posOffset>-288290</wp:posOffset>
                </wp:positionH>
                <wp:positionV relativeFrom="paragraph">
                  <wp:posOffset>12700</wp:posOffset>
                </wp:positionV>
                <wp:extent cx="2286000" cy="1257300"/>
                <wp:effectExtent l="0" t="0" r="19050" b="19050"/>
                <wp:wrapNone/>
                <wp:docPr id="1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06BC3" id="Прямоугольник 3" o:spid="_x0000_s1026" style="position:absolute;margin-left:-22.7pt;margin-top:1pt;width:180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" strokecolor="white"/>
            </w:pict>
          </mc:Fallback>
        </mc:AlternateContent>
      </w:r>
      <w:r w:rsidRPr="00587F1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8D4C0E" wp14:editId="72AB7FC9">
                <wp:simplePos x="0" y="0"/>
                <wp:positionH relativeFrom="column">
                  <wp:posOffset>3587115</wp:posOffset>
                </wp:positionH>
                <wp:positionV relativeFrom="paragraph">
                  <wp:posOffset>-92710</wp:posOffset>
                </wp:positionV>
                <wp:extent cx="2773045" cy="1437005"/>
                <wp:effectExtent l="0" t="0" r="27305" b="10795"/>
                <wp:wrapNone/>
                <wp:docPr id="18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045" cy="143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16DF" w:rsidRPr="00D726A8" w:rsidRDefault="003E16DF" w:rsidP="003E16D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 xml:space="preserve">CONSILIUL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DE MEDIERE</w:t>
                            </w:r>
                          </w:p>
                          <w:p w:rsidR="003E16DF" w:rsidRPr="00551581" w:rsidRDefault="003E16DF" w:rsidP="003E16D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551581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REPUBLICA MOLDOVA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MD-2012, mun. Chișinău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Bd. Ștefan cel Mare 124 B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, o</w:t>
                            </w: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f. 216</w:t>
                            </w:r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4544C9">
                              <w:rPr>
                                <w:sz w:val="20"/>
                                <w:szCs w:val="20"/>
                                <w:lang w:val="ro-RO"/>
                              </w:rPr>
                              <w:t>tel./fax 022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 820 887</w:t>
                            </w:r>
                          </w:p>
                          <w:p w:rsidR="003E16DF" w:rsidRPr="005B7316" w:rsidRDefault="003E16DF" w:rsidP="003E16DF">
                            <w:pPr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B7316">
                              <w:rPr>
                                <w:sz w:val="20"/>
                                <w:szCs w:val="20"/>
                                <w:lang w:val="fr-FR"/>
                              </w:rPr>
                              <w:t xml:space="preserve">e-mail  </w:t>
                            </w:r>
                            <w:hyperlink r:id="rId9" w:history="1">
                              <w:r w:rsidRPr="005B7316">
                                <w:rPr>
                                  <w:rStyle w:val="a4"/>
                                  <w:rFonts w:eastAsia="Calibri"/>
                                  <w:sz w:val="20"/>
                                  <w:szCs w:val="20"/>
                                  <w:lang w:val="fr-FR"/>
                                </w:rPr>
                                <w:t>mediere@justice.gov.md</w:t>
                              </w:r>
                            </w:hyperlink>
                          </w:p>
                          <w:p w:rsidR="003E16DF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hyperlink r:id="rId10" w:history="1">
                              <w:r w:rsidRPr="00924D96">
                                <w:rPr>
                                  <w:rStyle w:val="a4"/>
                                  <w:rFonts w:eastAsia="Calibri"/>
                                  <w:sz w:val="20"/>
                                  <w:szCs w:val="20"/>
                                  <w:lang w:val="ro-RO"/>
                                </w:rPr>
                                <w:t>www.mediere.gov.md</w:t>
                              </w:r>
                            </w:hyperlink>
                          </w:p>
                          <w:p w:rsidR="003E16DF" w:rsidRPr="004544C9" w:rsidRDefault="003E16DF" w:rsidP="003E16DF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D4C0E" id="Надпись 5" o:spid="_x0000_s1027" type="#_x0000_t202" style="position:absolute;margin-left:282.45pt;margin-top:-7.3pt;width:218.35pt;height:11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" strokecolor="white">
                <v:textbox>
                  <w:txbxContent>
                    <w:p w:rsidR="003E16DF" w:rsidRPr="00D726A8" w:rsidRDefault="003E16DF" w:rsidP="003E16DF">
                      <w:pPr>
                        <w:jc w:val="center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ro-RO"/>
                        </w:rPr>
                        <w:t xml:space="preserve">CONSILIUL </w:t>
                      </w:r>
                      <w:r>
                        <w:rPr>
                          <w:b/>
                          <w:sz w:val="28"/>
                          <w:szCs w:val="28"/>
                          <w:lang w:val="ro-RO"/>
                        </w:rPr>
                        <w:t>DE MEDIERE</w:t>
                      </w:r>
                    </w:p>
                    <w:p w:rsidR="003E16DF" w:rsidRPr="00551581" w:rsidRDefault="003E16DF" w:rsidP="003E16DF">
                      <w:pPr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551581">
                        <w:rPr>
                          <w:b/>
                          <w:sz w:val="20"/>
                          <w:szCs w:val="20"/>
                          <w:lang w:val="ro-RO"/>
                        </w:rPr>
                        <w:t>REPUBLICA MOLDOVA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MD-2012, mun. Chișinău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Bd. Ștefan cel Mare 124 B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, o</w:t>
                      </w: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f. 216</w:t>
                      </w:r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4544C9">
                        <w:rPr>
                          <w:sz w:val="20"/>
                          <w:szCs w:val="20"/>
                          <w:lang w:val="ro-RO"/>
                        </w:rPr>
                        <w:t>tel./fax 022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 820 887</w:t>
                      </w:r>
                    </w:p>
                    <w:p w:rsidR="003E16DF" w:rsidRPr="005B7316" w:rsidRDefault="003E16DF" w:rsidP="003E16DF">
                      <w:pPr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5B7316">
                        <w:rPr>
                          <w:sz w:val="20"/>
                          <w:szCs w:val="20"/>
                          <w:lang w:val="fr-FR"/>
                        </w:rPr>
                        <w:t xml:space="preserve">e-mail  </w:t>
                      </w:r>
                      <w:hyperlink r:id="rId11" w:history="1">
                        <w:r w:rsidRPr="005B7316">
                          <w:rPr>
                            <w:rStyle w:val="a4"/>
                            <w:rFonts w:eastAsia="Calibri"/>
                            <w:sz w:val="20"/>
                            <w:szCs w:val="20"/>
                            <w:lang w:val="fr-FR"/>
                          </w:rPr>
                          <w:t>mediere@justice.gov.md</w:t>
                        </w:r>
                      </w:hyperlink>
                    </w:p>
                    <w:p w:rsidR="003E16DF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  <w:hyperlink r:id="rId12" w:history="1">
                        <w:r w:rsidRPr="00924D96">
                          <w:rPr>
                            <w:rStyle w:val="a4"/>
                            <w:rFonts w:eastAsia="Calibri"/>
                            <w:sz w:val="20"/>
                            <w:szCs w:val="20"/>
                            <w:lang w:val="ro-RO"/>
                          </w:rPr>
                          <w:t>www.mediere.gov.md</w:t>
                        </w:r>
                      </w:hyperlink>
                    </w:p>
                    <w:p w:rsidR="003E16DF" w:rsidRPr="004544C9" w:rsidRDefault="003E16DF" w:rsidP="003E16DF">
                      <w:pPr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7F1C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4FE545" wp14:editId="161B68A7">
                <wp:simplePos x="0" y="0"/>
                <wp:positionH relativeFrom="column">
                  <wp:posOffset>3657600</wp:posOffset>
                </wp:positionH>
                <wp:positionV relativeFrom="paragraph">
                  <wp:posOffset>-226695</wp:posOffset>
                </wp:positionV>
                <wp:extent cx="2286000" cy="1257300"/>
                <wp:effectExtent l="0" t="0" r="19050" b="19050"/>
                <wp:wrapNone/>
                <wp:docPr id="20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1E47C" id="Прямоугольник 2" o:spid="_x0000_s1026" style="position:absolute;margin-left:4in;margin-top:-17.85pt;width:180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" strokecolor="white"/>
            </w:pict>
          </mc:Fallback>
        </mc:AlternateContent>
      </w:r>
      <w:r w:rsidRPr="00587F1C"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</w:t>
      </w:r>
      <w:r w:rsidRPr="00587F1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DFF1CB5" wp14:editId="5EFD08D2">
            <wp:extent cx="1104900" cy="1162050"/>
            <wp:effectExtent l="0" t="0" r="0" b="0"/>
            <wp:docPr id="21" name="Рисунок 21" descr="Macintosh HD:Users:tatianaciaglic:Desktop:st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atianaciaglic:Desktop:stema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F1C">
        <w:rPr>
          <w:rFonts w:ascii="Times New Roman" w:hAnsi="Times New Roman"/>
          <w:b/>
          <w:sz w:val="28"/>
          <w:szCs w:val="28"/>
          <w:lang w:val="ro-RO"/>
        </w:rPr>
        <w:t xml:space="preserve">              </w:t>
      </w:r>
    </w:p>
    <w:p w:rsidR="003E16DF" w:rsidRDefault="003E16DF" w:rsidP="003E16DF">
      <w:pPr>
        <w:jc w:val="both"/>
        <w:rPr>
          <w:sz w:val="26"/>
          <w:szCs w:val="26"/>
          <w:lang w:val="ro-RO"/>
        </w:rPr>
      </w:pPr>
    </w:p>
    <w:p w:rsidR="003E16DF" w:rsidRPr="00E63F2B" w:rsidRDefault="003E16DF" w:rsidP="007E3907">
      <w:pPr>
        <w:spacing w:line="360" w:lineRule="auto"/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lang w:val="ro-RO"/>
        </w:rPr>
        <w:t xml:space="preserve">H O T Ă R Î </w:t>
      </w:r>
      <w:r w:rsidRPr="00E63F2B">
        <w:rPr>
          <w:b/>
          <w:sz w:val="28"/>
          <w:szCs w:val="28"/>
          <w:lang w:val="ro-RO"/>
        </w:rPr>
        <w:t xml:space="preserve">R </w:t>
      </w:r>
      <w:bookmarkStart w:id="0" w:name="_GoBack"/>
      <w:bookmarkEnd w:id="0"/>
      <w:r w:rsidRPr="00E63F2B">
        <w:rPr>
          <w:b/>
          <w:sz w:val="28"/>
          <w:szCs w:val="28"/>
          <w:lang w:val="ro-RO"/>
        </w:rPr>
        <w:t>E</w:t>
      </w:r>
    </w:p>
    <w:p w:rsidR="003E16DF" w:rsidRPr="00E63F2B" w:rsidRDefault="003E16DF" w:rsidP="003E16DF">
      <w:pPr>
        <w:pStyle w:val="Default"/>
        <w:tabs>
          <w:tab w:val="left" w:pos="8085"/>
        </w:tabs>
        <w:spacing w:line="360" w:lineRule="auto"/>
        <w:ind w:left="2124" w:firstLine="708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</w:r>
    </w:p>
    <w:p w:rsidR="003E16DF" w:rsidRPr="00E63F2B" w:rsidRDefault="003E16DF" w:rsidP="003E16DF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  <w:t xml:space="preserve">         Nr. 35</w:t>
      </w:r>
    </w:p>
    <w:p w:rsidR="003E16DF" w:rsidRPr="00E63F2B" w:rsidRDefault="003E16DF" w:rsidP="003E16DF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  <w:t xml:space="preserve">     </w:t>
      </w:r>
      <w:r w:rsidRPr="00E63F2B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din 18.05.2018</w:t>
      </w:r>
    </w:p>
    <w:p w:rsidR="003E16DF" w:rsidRPr="00E63F2B" w:rsidRDefault="003E16DF" w:rsidP="003E16DF">
      <w:pPr>
        <w:pStyle w:val="Default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s-ES_tradnl"/>
        </w:rPr>
      </w:pPr>
      <w:r w:rsidRPr="00E63F2B">
        <w:rPr>
          <w:rFonts w:ascii="Times New Roman" w:hAnsi="Times New Roman"/>
          <w:b/>
          <w:sz w:val="28"/>
          <w:szCs w:val="28"/>
          <w:lang w:val="es-ES_tradnl"/>
        </w:rPr>
        <w:t xml:space="preserve">cu privire la aprobarea listei candidaților admiși și candidaților neadmiși la examenul de </w:t>
      </w:r>
      <w:r>
        <w:rPr>
          <w:rFonts w:ascii="Times New Roman" w:hAnsi="Times New Roman"/>
          <w:b/>
          <w:sz w:val="28"/>
          <w:szCs w:val="28"/>
          <w:lang w:val="es-ES_tradnl"/>
        </w:rPr>
        <w:t>atestare a mediatorilor</w:t>
      </w:r>
      <w:r w:rsidRPr="00E63F2B">
        <w:rPr>
          <w:rFonts w:ascii="Times New Roman" w:hAnsi="Times New Roman"/>
          <w:b/>
          <w:sz w:val="28"/>
          <w:szCs w:val="28"/>
          <w:lang w:val="es-ES_tradnl"/>
        </w:rPr>
        <w:t xml:space="preserve"> din </w:t>
      </w:r>
      <w:r>
        <w:rPr>
          <w:rFonts w:ascii="Times New Roman" w:hAnsi="Times New Roman"/>
          <w:b/>
          <w:sz w:val="28"/>
          <w:szCs w:val="28"/>
          <w:lang w:val="es-ES_tradnl"/>
        </w:rPr>
        <w:t>18</w:t>
      </w:r>
      <w:r w:rsidRPr="00E63F2B">
        <w:rPr>
          <w:rFonts w:ascii="Times New Roman" w:hAnsi="Times New Roman"/>
          <w:b/>
          <w:sz w:val="28"/>
          <w:szCs w:val="28"/>
          <w:lang w:val="es-ES_tradnl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s-ES_tradnl"/>
        </w:rPr>
        <w:t>mai 2018</w:t>
      </w:r>
    </w:p>
    <w:p w:rsidR="003E16DF" w:rsidRPr="003E16DF" w:rsidRDefault="003E16DF" w:rsidP="003E16DF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s-ES_tradnl"/>
        </w:rPr>
      </w:pPr>
    </w:p>
    <w:p w:rsidR="003E16DF" w:rsidRPr="00E63F2B" w:rsidRDefault="003E16DF" w:rsidP="003E16DF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F2B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art. </w:t>
      </w:r>
      <w:proofErr w:type="gramStart"/>
      <w:r w:rsidRPr="00E63F2B">
        <w:rPr>
          <w:rFonts w:ascii="Times New Roman" w:hAnsi="Times New Roman" w:cs="Times New Roman"/>
          <w:sz w:val="28"/>
          <w:szCs w:val="28"/>
        </w:rPr>
        <w:t>21</w:t>
      </w:r>
      <w:proofErr w:type="gramEnd"/>
      <w:r w:rsidRPr="00E63F2B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Ordinul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. 648 din </w:t>
      </w:r>
      <w:proofErr w:type="gramStart"/>
      <w:r w:rsidRPr="00E63F2B">
        <w:rPr>
          <w:rFonts w:ascii="Times New Roman" w:hAnsi="Times New Roman" w:cs="Times New Roman"/>
          <w:sz w:val="28"/>
          <w:szCs w:val="28"/>
        </w:rPr>
        <w:t xml:space="preserve">08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decembrie</w:t>
      </w:r>
      <w:proofErr w:type="spellEnd"/>
      <w:proofErr w:type="gramEnd"/>
      <w:r w:rsidRPr="00E63F2B">
        <w:rPr>
          <w:rFonts w:ascii="Times New Roman" w:hAnsi="Times New Roman" w:cs="Times New Roman"/>
          <w:sz w:val="28"/>
          <w:szCs w:val="28"/>
        </w:rPr>
        <w:t xml:space="preserve"> 2015 cu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privire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atestarea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F2B">
        <w:rPr>
          <w:rFonts w:ascii="Times New Roman" w:hAnsi="Times New Roman" w:cs="Times New Roman"/>
          <w:sz w:val="28"/>
          <w:szCs w:val="28"/>
        </w:rPr>
        <w:t>mediatorilor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mediere</w:t>
      </w:r>
      <w:proofErr w:type="spellEnd"/>
      <w:r w:rsidRPr="00E63F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6DF" w:rsidRPr="00E63F2B" w:rsidRDefault="003E16DF" w:rsidP="003E16DF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16DF" w:rsidRPr="00E63F2B" w:rsidRDefault="003E16DF" w:rsidP="003E16DF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E63F2B">
        <w:rPr>
          <w:rFonts w:ascii="Times New Roman" w:hAnsi="Times New Roman" w:cs="Times New Roman"/>
          <w:b/>
          <w:sz w:val="28"/>
          <w:szCs w:val="28"/>
          <w:lang w:val="pt-BR"/>
        </w:rPr>
        <w:t>HOTĂRĂŞTE:</w:t>
      </w:r>
    </w:p>
    <w:p w:rsidR="003E16DF" w:rsidRPr="00E63F2B" w:rsidRDefault="003E16DF" w:rsidP="003E16DF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3E16DF" w:rsidRPr="00E63F2B" w:rsidRDefault="003E16DF" w:rsidP="003E16D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63F2B">
        <w:rPr>
          <w:rFonts w:ascii="Times New Roman" w:hAnsi="Times New Roman" w:cs="Times New Roman"/>
          <w:sz w:val="28"/>
          <w:szCs w:val="28"/>
          <w:lang w:val="pt-BR"/>
        </w:rPr>
        <w:t>Se admit următorii candidați</w:t>
      </w:r>
      <w:r>
        <w:rPr>
          <w:rFonts w:ascii="Times New Roman" w:hAnsi="Times New Roman" w:cs="Times New Roman"/>
          <w:sz w:val="28"/>
          <w:szCs w:val="28"/>
          <w:lang w:val="pt-BR"/>
        </w:rPr>
        <w:t>, conform anexei nr 1.</w:t>
      </w:r>
    </w:p>
    <w:p w:rsidR="003E16DF" w:rsidRPr="00E63F2B" w:rsidRDefault="003E16DF" w:rsidP="003E16D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63F2B">
        <w:rPr>
          <w:rFonts w:ascii="Times New Roman" w:hAnsi="Times New Roman" w:cs="Times New Roman"/>
          <w:sz w:val="28"/>
          <w:szCs w:val="28"/>
          <w:lang w:val="pt-BR"/>
        </w:rPr>
        <w:t>Nu se admit următorii candidați</w:t>
      </w:r>
      <w:r>
        <w:rPr>
          <w:rFonts w:ascii="Times New Roman" w:hAnsi="Times New Roman" w:cs="Times New Roman"/>
          <w:sz w:val="28"/>
          <w:szCs w:val="28"/>
          <w:lang w:val="pt-BR"/>
        </w:rPr>
        <w:t>,</w:t>
      </w:r>
      <w:r w:rsidRPr="00E63F2B">
        <w:rPr>
          <w:rFonts w:ascii="Times New Roman" w:hAnsi="Times New Roman" w:cs="Times New Roman"/>
          <w:sz w:val="28"/>
          <w:szCs w:val="28"/>
          <w:lang w:val="pt-BR"/>
        </w:rPr>
        <w:t xml:space="preserve"> conform anexei nr </w:t>
      </w:r>
      <w:r>
        <w:rPr>
          <w:rFonts w:ascii="Times New Roman" w:hAnsi="Times New Roman" w:cs="Times New Roman"/>
          <w:sz w:val="28"/>
          <w:szCs w:val="28"/>
          <w:lang w:val="pt-BR"/>
        </w:rPr>
        <w:t>2</w:t>
      </w:r>
      <w:r w:rsidRPr="00E63F2B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3E16DF" w:rsidRPr="00E63F2B" w:rsidRDefault="003E16DF" w:rsidP="003E16DF">
      <w:pPr>
        <w:pStyle w:val="Default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:rsidR="003E16DF" w:rsidRPr="00E63F2B" w:rsidRDefault="003E16DF" w:rsidP="003E16DF">
      <w:pPr>
        <w:pStyle w:val="Default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:rsidR="003E16DF" w:rsidRDefault="003E16DF" w:rsidP="003E16DF">
      <w:pPr>
        <w:keepNext/>
        <w:widowControl w:val="0"/>
        <w:spacing w:line="360" w:lineRule="auto"/>
        <w:ind w:firstLine="708"/>
        <w:jc w:val="center"/>
        <w:rPr>
          <w:b/>
          <w:sz w:val="28"/>
          <w:szCs w:val="28"/>
          <w:lang w:val="pt-BR"/>
        </w:rPr>
      </w:pPr>
    </w:p>
    <w:p w:rsidR="003E16DF" w:rsidRPr="00E63F2B" w:rsidRDefault="003E16DF" w:rsidP="003E16DF">
      <w:pPr>
        <w:keepNext/>
        <w:widowControl w:val="0"/>
        <w:spacing w:line="360" w:lineRule="auto"/>
        <w:ind w:firstLine="708"/>
        <w:jc w:val="center"/>
        <w:rPr>
          <w:b/>
          <w:sz w:val="28"/>
          <w:szCs w:val="28"/>
          <w:lang w:val="pt-BR"/>
        </w:rPr>
      </w:pPr>
      <w:r w:rsidRPr="00E63F2B">
        <w:rPr>
          <w:b/>
          <w:sz w:val="28"/>
          <w:szCs w:val="28"/>
          <w:lang w:val="pt-BR"/>
        </w:rPr>
        <w:t>Preşedinte al Consiliului de Mediere</w:t>
      </w:r>
    </w:p>
    <w:p w:rsidR="003E16DF" w:rsidRPr="00E63F2B" w:rsidRDefault="003E16DF" w:rsidP="003E16DF">
      <w:pPr>
        <w:keepNext/>
        <w:widowControl w:val="0"/>
        <w:spacing w:line="360" w:lineRule="auto"/>
        <w:ind w:firstLine="708"/>
        <w:jc w:val="center"/>
        <w:rPr>
          <w:b/>
          <w:sz w:val="28"/>
          <w:szCs w:val="28"/>
          <w:lang w:val="pt-BR"/>
        </w:rPr>
      </w:pPr>
      <w:r w:rsidRPr="00E63F2B">
        <w:rPr>
          <w:b/>
          <w:sz w:val="28"/>
          <w:szCs w:val="28"/>
          <w:lang w:val="pt-BR"/>
        </w:rPr>
        <w:t>Andrei Balan</w:t>
      </w:r>
    </w:p>
    <w:p w:rsidR="003E16DF" w:rsidRPr="00E63F2B" w:rsidRDefault="003E16DF" w:rsidP="003E16DF">
      <w:pPr>
        <w:spacing w:line="360" w:lineRule="auto"/>
        <w:jc w:val="center"/>
        <w:rPr>
          <w:sz w:val="28"/>
          <w:szCs w:val="28"/>
          <w:lang w:val="pt-BR"/>
        </w:rPr>
      </w:pPr>
    </w:p>
    <w:p w:rsidR="003E16DF" w:rsidRPr="00EB7069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rPr>
          <w:lang w:val="pt-BR"/>
        </w:rPr>
      </w:pPr>
    </w:p>
    <w:p w:rsidR="003E16DF" w:rsidRDefault="003E16DF" w:rsidP="003E16DF">
      <w:pPr>
        <w:jc w:val="right"/>
        <w:rPr>
          <w:lang w:val="pt-BR"/>
        </w:rPr>
      </w:pPr>
      <w:r>
        <w:rPr>
          <w:lang w:val="pt-BR"/>
        </w:rPr>
        <w:lastRenderedPageBreak/>
        <w:t>Anexa nr. 1</w:t>
      </w:r>
    </w:p>
    <w:p w:rsidR="003E16DF" w:rsidRDefault="003E16DF" w:rsidP="003E16DF">
      <w:pPr>
        <w:jc w:val="right"/>
        <w:rPr>
          <w:lang w:val="ro-RO"/>
        </w:rPr>
      </w:pPr>
      <w:r>
        <w:rPr>
          <w:lang w:val="pt-BR"/>
        </w:rPr>
        <w:t>la Hot</w:t>
      </w:r>
      <w:r>
        <w:rPr>
          <w:lang w:val="ro-RO"/>
        </w:rPr>
        <w:t>ărîrea Consiliului de mediere</w:t>
      </w:r>
    </w:p>
    <w:p w:rsidR="003E16DF" w:rsidRDefault="003E16DF" w:rsidP="003E16DF">
      <w:pPr>
        <w:jc w:val="right"/>
        <w:rPr>
          <w:lang w:val="ro-RO"/>
        </w:rPr>
      </w:pPr>
      <w:r>
        <w:rPr>
          <w:lang w:val="ro-RO"/>
        </w:rPr>
        <w:t>nr. 35</w:t>
      </w:r>
      <w:r>
        <w:rPr>
          <w:lang w:val="ro-RO"/>
        </w:rPr>
        <w:t xml:space="preserve"> din </w:t>
      </w:r>
      <w:r>
        <w:rPr>
          <w:lang w:val="ro-RO"/>
        </w:rPr>
        <w:t>18.05.2018</w:t>
      </w:r>
    </w:p>
    <w:p w:rsidR="003E16DF" w:rsidRDefault="003E16DF" w:rsidP="00363C7D">
      <w:pPr>
        <w:spacing w:line="360" w:lineRule="auto"/>
        <w:jc w:val="right"/>
        <w:rPr>
          <w:lang w:val="ro-RO"/>
        </w:rPr>
      </w:pPr>
    </w:p>
    <w:p w:rsidR="003E16DF" w:rsidRDefault="003E16DF" w:rsidP="00363C7D">
      <w:pPr>
        <w:spacing w:line="360" w:lineRule="auto"/>
        <w:jc w:val="right"/>
        <w:rPr>
          <w:lang w:val="ro-RO"/>
        </w:rPr>
      </w:pPr>
    </w:p>
    <w:p w:rsidR="003E16DF" w:rsidRPr="00890C73" w:rsidRDefault="003E16DF" w:rsidP="00363C7D">
      <w:pPr>
        <w:pStyle w:val="a3"/>
        <w:numPr>
          <w:ilvl w:val="0"/>
          <w:numId w:val="3"/>
        </w:numPr>
        <w:spacing w:after="160" w:line="360" w:lineRule="auto"/>
        <w:rPr>
          <w:color w:val="1D2129"/>
          <w:sz w:val="28"/>
          <w:szCs w:val="28"/>
          <w:shd w:val="clear" w:color="auto" w:fill="FFFFFF"/>
          <w:lang w:val="en-US"/>
        </w:rPr>
      </w:pPr>
      <w:r w:rsidRPr="00FF677E">
        <w:rPr>
          <w:sz w:val="28"/>
          <w:szCs w:val="28"/>
          <w:lang w:val="ro-RO"/>
        </w:rPr>
        <w:t>Pisarenco Olga</w:t>
      </w:r>
      <w:r w:rsidRPr="00FF677E">
        <w:rPr>
          <w:sz w:val="28"/>
          <w:szCs w:val="28"/>
          <w:lang w:val="en-US"/>
        </w:rPr>
        <w:t>;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after="160" w:line="360" w:lineRule="auto"/>
        <w:rPr>
          <w:sz w:val="28"/>
          <w:szCs w:val="28"/>
          <w:lang w:val="ro-RO"/>
        </w:rPr>
      </w:pPr>
      <w:r w:rsidRPr="00FF677E">
        <w:rPr>
          <w:sz w:val="28"/>
          <w:szCs w:val="28"/>
          <w:lang w:val="ro-RO"/>
        </w:rPr>
        <w:t>Brînză Alexei;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after="160" w:line="360" w:lineRule="auto"/>
        <w:rPr>
          <w:sz w:val="28"/>
          <w:szCs w:val="28"/>
          <w:lang w:val="ro-RO"/>
        </w:rPr>
      </w:pPr>
      <w:r w:rsidRPr="00FF677E">
        <w:rPr>
          <w:sz w:val="28"/>
          <w:szCs w:val="28"/>
          <w:lang w:val="ro-RO"/>
        </w:rPr>
        <w:t>Marin Alexandru;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Efremov Angela;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Lipii Viorel;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Cecan Mihaela</w:t>
      </w:r>
      <w:r w:rsidRPr="00FF677E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Godonoagă Tudor</w:t>
      </w:r>
      <w:r w:rsidRPr="00FF677E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3E16DF" w:rsidRPr="00FF677E" w:rsidRDefault="003E16DF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Covganeț Ludmila</w:t>
      </w:r>
      <w:r w:rsidRPr="00FF677E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3E16DF" w:rsidRPr="00FF677E" w:rsidRDefault="00106494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Orbu Ștefan;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after="160" w:line="360" w:lineRule="auto"/>
        <w:rPr>
          <w:sz w:val="28"/>
          <w:szCs w:val="28"/>
          <w:lang w:val="ro-RO"/>
        </w:rPr>
      </w:pPr>
      <w:r w:rsidRPr="00FF677E">
        <w:rPr>
          <w:sz w:val="28"/>
          <w:szCs w:val="28"/>
          <w:lang w:val="ro-RO"/>
        </w:rPr>
        <w:t>Matcovschi Andrian;</w:t>
      </w:r>
    </w:p>
    <w:p w:rsidR="003E16DF" w:rsidRPr="00FF677E" w:rsidRDefault="00106494" w:rsidP="00363C7D">
      <w:pPr>
        <w:pStyle w:val="a3"/>
        <w:numPr>
          <w:ilvl w:val="0"/>
          <w:numId w:val="3"/>
        </w:numPr>
        <w:spacing w:after="160" w:line="360" w:lineRule="auto"/>
        <w:rPr>
          <w:sz w:val="28"/>
          <w:szCs w:val="28"/>
          <w:lang w:val="ro-RO"/>
        </w:rPr>
      </w:pPr>
      <w:r w:rsidRPr="00FF677E">
        <w:rPr>
          <w:sz w:val="28"/>
          <w:szCs w:val="28"/>
          <w:lang w:val="ro-RO"/>
        </w:rPr>
        <w:t>Danu Iulia</w:t>
      </w:r>
      <w:r w:rsidRPr="00FF677E">
        <w:rPr>
          <w:sz w:val="28"/>
          <w:szCs w:val="28"/>
          <w:lang w:val="ro-RO"/>
        </w:rPr>
        <w:t>;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Țoncu Radu</w:t>
      </w:r>
      <w:r w:rsidR="000379D5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Fediuș Diana</w:t>
      </w:r>
      <w:r w:rsidR="000379D5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Bojoga Silvia</w:t>
      </w:r>
      <w:r w:rsidR="000379D5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106494" w:rsidRPr="00FF677E" w:rsidRDefault="000379D5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Cazacu Maria;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F677E">
        <w:rPr>
          <w:sz w:val="28"/>
          <w:szCs w:val="28"/>
          <w:lang w:val="ro-RO"/>
        </w:rPr>
        <w:t>Cotelnic Valentina</w:t>
      </w:r>
      <w:r w:rsidR="000379D5">
        <w:rPr>
          <w:sz w:val="28"/>
          <w:szCs w:val="28"/>
          <w:lang w:val="ro-RO"/>
        </w:rPr>
        <w:t>;</w:t>
      </w:r>
      <w:r w:rsidRPr="00FF677E">
        <w:rPr>
          <w:sz w:val="28"/>
          <w:szCs w:val="28"/>
          <w:lang w:val="ro-RO"/>
        </w:rPr>
        <w:t xml:space="preserve"> </w:t>
      </w:r>
    </w:p>
    <w:p w:rsidR="00106494" w:rsidRPr="00FF677E" w:rsidRDefault="00106494" w:rsidP="00363C7D">
      <w:pPr>
        <w:pStyle w:val="a3"/>
        <w:numPr>
          <w:ilvl w:val="0"/>
          <w:numId w:val="3"/>
        </w:numPr>
        <w:spacing w:after="160" w:line="360" w:lineRule="auto"/>
        <w:rPr>
          <w:sz w:val="28"/>
          <w:szCs w:val="28"/>
          <w:lang w:val="ro-RO"/>
        </w:rPr>
      </w:pPr>
      <w:r w:rsidRPr="00FF677E">
        <w:rPr>
          <w:sz w:val="28"/>
          <w:szCs w:val="28"/>
          <w:lang w:val="ro-RO"/>
        </w:rPr>
        <w:t>Nicoara Dumitru</w:t>
      </w:r>
      <w:r w:rsidR="000379D5">
        <w:rPr>
          <w:sz w:val="28"/>
          <w:szCs w:val="28"/>
          <w:lang w:val="ro-RO"/>
        </w:rPr>
        <w:t>;</w:t>
      </w:r>
    </w:p>
    <w:p w:rsidR="00106494" w:rsidRPr="00FF677E" w:rsidRDefault="000379D5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Cepraga Vitalie;</w:t>
      </w:r>
    </w:p>
    <w:p w:rsidR="00106494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Panțîru Cristina;</w:t>
      </w:r>
    </w:p>
    <w:p w:rsidR="00106494" w:rsidRPr="000379D5" w:rsidRDefault="00106494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79D5">
        <w:rPr>
          <w:sz w:val="28"/>
          <w:szCs w:val="28"/>
          <w:lang w:val="ro-RO"/>
        </w:rPr>
        <w:t>Fialcovschi Anastasia</w:t>
      </w:r>
      <w:r w:rsidR="000379D5">
        <w:rPr>
          <w:sz w:val="28"/>
          <w:szCs w:val="28"/>
          <w:lang w:val="ro-RO"/>
        </w:rPr>
        <w:t>;</w:t>
      </w:r>
    </w:p>
    <w:p w:rsidR="000379D5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79D5">
        <w:rPr>
          <w:sz w:val="28"/>
          <w:szCs w:val="28"/>
          <w:lang w:val="ro-RO"/>
        </w:rPr>
        <w:t>Pisarenco Constantin</w:t>
      </w:r>
      <w:r>
        <w:rPr>
          <w:sz w:val="28"/>
          <w:szCs w:val="28"/>
          <w:lang w:val="ro-RO"/>
        </w:rPr>
        <w:t>;</w:t>
      </w:r>
      <w:r w:rsidRPr="000379D5">
        <w:rPr>
          <w:sz w:val="28"/>
          <w:szCs w:val="28"/>
          <w:lang w:val="ro-RO"/>
        </w:rPr>
        <w:t xml:space="preserve"> </w:t>
      </w:r>
    </w:p>
    <w:p w:rsidR="000379D5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79D5">
        <w:rPr>
          <w:sz w:val="28"/>
          <w:szCs w:val="28"/>
          <w:lang w:val="ro-RO"/>
        </w:rPr>
        <w:t>Cebotari Radion</w:t>
      </w:r>
      <w:r>
        <w:rPr>
          <w:sz w:val="28"/>
          <w:szCs w:val="28"/>
          <w:lang w:val="ro-RO"/>
        </w:rPr>
        <w:t>;</w:t>
      </w:r>
      <w:r w:rsidRPr="000379D5">
        <w:rPr>
          <w:sz w:val="28"/>
          <w:szCs w:val="28"/>
          <w:lang w:val="ro-RO"/>
        </w:rPr>
        <w:t xml:space="preserve"> </w:t>
      </w:r>
    </w:p>
    <w:p w:rsidR="000379D5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79D5">
        <w:rPr>
          <w:sz w:val="28"/>
          <w:szCs w:val="28"/>
          <w:lang w:val="ro-RO"/>
        </w:rPr>
        <w:t>Ciobanu Daniela</w:t>
      </w:r>
      <w:r>
        <w:rPr>
          <w:sz w:val="28"/>
          <w:szCs w:val="28"/>
          <w:lang w:val="ro-RO"/>
        </w:rPr>
        <w:t>;</w:t>
      </w:r>
      <w:r w:rsidRPr="000379D5">
        <w:rPr>
          <w:sz w:val="28"/>
          <w:szCs w:val="28"/>
          <w:lang w:val="ro-RO"/>
        </w:rPr>
        <w:t xml:space="preserve"> </w:t>
      </w:r>
    </w:p>
    <w:p w:rsidR="000379D5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Boțan Lucia;</w:t>
      </w:r>
    </w:p>
    <w:p w:rsidR="000379D5" w:rsidRPr="000379D5" w:rsidRDefault="000379D5" w:rsidP="000379D5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79D5">
        <w:rPr>
          <w:sz w:val="28"/>
          <w:szCs w:val="28"/>
          <w:lang w:val="ro-RO"/>
        </w:rPr>
        <w:t>Țurcanu Valerii</w:t>
      </w:r>
      <w:r>
        <w:rPr>
          <w:sz w:val="28"/>
          <w:szCs w:val="28"/>
          <w:lang w:val="ro-RO"/>
        </w:rPr>
        <w:t>;</w:t>
      </w:r>
      <w:r w:rsidRPr="000379D5">
        <w:rPr>
          <w:sz w:val="28"/>
          <w:szCs w:val="28"/>
          <w:lang w:val="ro-RO"/>
        </w:rPr>
        <w:t xml:space="preserve"> </w:t>
      </w:r>
    </w:p>
    <w:p w:rsidR="00363C7D" w:rsidRPr="00363C7D" w:rsidRDefault="000379D5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Chesov Rodion;</w:t>
      </w:r>
    </w:p>
    <w:p w:rsidR="00363C7D" w:rsidRPr="00363C7D" w:rsidRDefault="000379D5" w:rsidP="00363C7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Gangan Bogdan</w:t>
      </w:r>
      <w:r w:rsidR="007E3907">
        <w:rPr>
          <w:sz w:val="28"/>
          <w:szCs w:val="28"/>
          <w:lang w:val="ro-RO"/>
        </w:rPr>
        <w:t>.</w:t>
      </w:r>
    </w:p>
    <w:p w:rsidR="003E16DF" w:rsidRDefault="003E16DF" w:rsidP="003E16DF">
      <w:pPr>
        <w:jc w:val="right"/>
        <w:rPr>
          <w:lang w:val="pt-BR"/>
        </w:rPr>
      </w:pPr>
      <w:r>
        <w:rPr>
          <w:lang w:val="pt-BR"/>
        </w:rPr>
        <w:lastRenderedPageBreak/>
        <w:t>Anexa nr. 2</w:t>
      </w:r>
    </w:p>
    <w:p w:rsidR="003E16DF" w:rsidRDefault="003E16DF" w:rsidP="003E16DF">
      <w:pPr>
        <w:jc w:val="right"/>
        <w:rPr>
          <w:lang w:val="ro-RO"/>
        </w:rPr>
      </w:pPr>
      <w:r>
        <w:rPr>
          <w:lang w:val="pt-BR"/>
        </w:rPr>
        <w:t>la Hot</w:t>
      </w:r>
      <w:r>
        <w:rPr>
          <w:lang w:val="ro-RO"/>
        </w:rPr>
        <w:t>ărîrea Consiliului de mediere</w:t>
      </w:r>
    </w:p>
    <w:p w:rsidR="003E16DF" w:rsidRDefault="003E16DF" w:rsidP="003E16DF">
      <w:pPr>
        <w:jc w:val="right"/>
        <w:rPr>
          <w:lang w:val="ro-RO"/>
        </w:rPr>
      </w:pPr>
      <w:r>
        <w:rPr>
          <w:lang w:val="ro-RO"/>
        </w:rPr>
        <w:t>nr. 35 din 18.05.2018</w:t>
      </w:r>
    </w:p>
    <w:p w:rsidR="003E16DF" w:rsidRDefault="003E16DF" w:rsidP="003E16DF">
      <w:pPr>
        <w:jc w:val="right"/>
        <w:rPr>
          <w:lang w:val="ro-RO"/>
        </w:rPr>
      </w:pPr>
    </w:p>
    <w:p w:rsidR="007E3907" w:rsidRPr="007E3907" w:rsidRDefault="007E3907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E3907">
        <w:rPr>
          <w:sz w:val="28"/>
          <w:szCs w:val="28"/>
          <w:lang w:val="ro-RO"/>
        </w:rPr>
        <w:t>Neguța Nicolai</w:t>
      </w:r>
      <w:r>
        <w:rPr>
          <w:sz w:val="28"/>
          <w:szCs w:val="28"/>
          <w:lang w:val="ro-RO"/>
        </w:rPr>
        <w:t>;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Ceban Diana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Fărîmă Vitalie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Pocaznoi Rodica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Șeremet Igor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Șeremet Vladimir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Olari Svetlana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Melnic Anatolie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Crăciun Nadejda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Catan Valeriu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Ghervas Lucian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Frumosu Alexandrina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0379D5" w:rsidRPr="00363C7D" w:rsidRDefault="000379D5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Budeștean Ludmila</w:t>
      </w:r>
      <w:r w:rsidR="007E3907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3E16DF" w:rsidRPr="00363C7D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Voicu Irina;</w:t>
      </w:r>
    </w:p>
    <w:p w:rsidR="003E16DF" w:rsidRPr="00363C7D" w:rsidRDefault="003E16DF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63C7D">
        <w:rPr>
          <w:sz w:val="28"/>
          <w:szCs w:val="28"/>
          <w:lang w:val="ro-RO"/>
        </w:rPr>
        <w:t>Andriuță Olesea</w:t>
      </w:r>
      <w:r w:rsidR="00106494" w:rsidRPr="00363C7D">
        <w:rPr>
          <w:sz w:val="28"/>
          <w:szCs w:val="28"/>
          <w:lang w:val="ro-RO"/>
        </w:rPr>
        <w:t>;</w:t>
      </w:r>
      <w:r w:rsidRPr="00363C7D">
        <w:rPr>
          <w:sz w:val="28"/>
          <w:szCs w:val="28"/>
          <w:lang w:val="ro-RO"/>
        </w:rPr>
        <w:t xml:space="preserve"> </w:t>
      </w:r>
    </w:p>
    <w:p w:rsidR="00106494" w:rsidRPr="00363C7D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363C7D">
        <w:rPr>
          <w:sz w:val="28"/>
          <w:szCs w:val="28"/>
          <w:lang w:val="ro-RO"/>
        </w:rPr>
        <w:t>Goian Vasile</w:t>
      </w:r>
      <w:r w:rsidRPr="00363C7D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Bejan – Leva Olga</w:t>
      </w:r>
      <w:r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Ciuperca Ștefan</w:t>
      </w:r>
      <w:r>
        <w:rPr>
          <w:sz w:val="28"/>
          <w:szCs w:val="28"/>
          <w:lang w:val="ro-RO"/>
        </w:rPr>
        <w:t>;</w:t>
      </w:r>
      <w:r w:rsidRPr="00106494">
        <w:rPr>
          <w:sz w:val="28"/>
          <w:szCs w:val="28"/>
          <w:lang w:val="ro-RO"/>
        </w:rPr>
        <w:t xml:space="preserve"> 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Ciuperca Maria</w:t>
      </w:r>
      <w:r>
        <w:rPr>
          <w:sz w:val="28"/>
          <w:szCs w:val="28"/>
          <w:lang w:val="ro-RO"/>
        </w:rPr>
        <w:t>;</w:t>
      </w:r>
      <w:r w:rsidRPr="00106494">
        <w:rPr>
          <w:sz w:val="28"/>
          <w:szCs w:val="28"/>
          <w:lang w:val="ro-RO"/>
        </w:rPr>
        <w:t xml:space="preserve"> 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Pavlov Margareta</w:t>
      </w:r>
      <w:r>
        <w:rPr>
          <w:sz w:val="28"/>
          <w:szCs w:val="28"/>
          <w:lang w:val="ro-RO"/>
        </w:rPr>
        <w:t>;</w:t>
      </w:r>
      <w:r w:rsidRPr="00106494">
        <w:rPr>
          <w:sz w:val="28"/>
          <w:szCs w:val="28"/>
          <w:lang w:val="ro-RO"/>
        </w:rPr>
        <w:t xml:space="preserve"> 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Covaș Rodica</w:t>
      </w:r>
      <w:r w:rsidRPr="00106494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Martînov Anatolie</w:t>
      </w:r>
      <w:r w:rsidRPr="00106494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Proca Anișoara;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Covaș Ion;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Plăcintă Elena</w:t>
      </w:r>
      <w:r w:rsidRPr="00106494">
        <w:rPr>
          <w:sz w:val="28"/>
          <w:szCs w:val="28"/>
          <w:lang w:val="ro-RO"/>
        </w:rPr>
        <w:t>;</w:t>
      </w:r>
      <w:r w:rsidRPr="00106494">
        <w:rPr>
          <w:sz w:val="28"/>
          <w:szCs w:val="28"/>
          <w:lang w:val="ro-RO"/>
        </w:rPr>
        <w:t xml:space="preserve"> 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Cocieru Vlad</w:t>
      </w:r>
      <w:r w:rsidRPr="00106494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Botnari Andrei</w:t>
      </w:r>
      <w:r w:rsidRPr="00106494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after="160" w:line="360" w:lineRule="auto"/>
        <w:rPr>
          <w:sz w:val="28"/>
          <w:szCs w:val="28"/>
          <w:lang w:val="ro-RO"/>
        </w:rPr>
      </w:pPr>
      <w:r w:rsidRPr="00106494">
        <w:rPr>
          <w:sz w:val="28"/>
          <w:szCs w:val="28"/>
          <w:lang w:val="ro-RO"/>
        </w:rPr>
        <w:t>Eșan Djema</w:t>
      </w:r>
      <w:r w:rsidRPr="00106494">
        <w:rPr>
          <w:sz w:val="28"/>
          <w:szCs w:val="28"/>
          <w:lang w:val="ro-RO"/>
        </w:rPr>
        <w:t>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lastRenderedPageBreak/>
        <w:t>Panțîru Victor;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Rusu Ion;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Pînzaru Dorian;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Dodon Ion;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06494">
        <w:rPr>
          <w:sz w:val="28"/>
          <w:szCs w:val="28"/>
          <w:lang w:val="ro-RO"/>
        </w:rPr>
        <w:t>Savciuc Rodica;</w:t>
      </w:r>
    </w:p>
    <w:p w:rsidR="00106494" w:rsidRPr="00106494" w:rsidRDefault="00106494" w:rsidP="00363C7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  <w:lang w:val="ro-RO"/>
        </w:rPr>
        <w:t>Gorneț Violeta.</w:t>
      </w:r>
    </w:p>
    <w:p w:rsidR="00F17B00" w:rsidRPr="00106494" w:rsidRDefault="00F17B00" w:rsidP="00106494">
      <w:pPr>
        <w:spacing w:line="276" w:lineRule="auto"/>
        <w:rPr>
          <w:sz w:val="28"/>
          <w:szCs w:val="28"/>
        </w:rPr>
      </w:pPr>
    </w:p>
    <w:sectPr w:rsidR="00F17B00" w:rsidRPr="001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2757D"/>
    <w:multiLevelType w:val="hybridMultilevel"/>
    <w:tmpl w:val="41804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8606E5"/>
    <w:multiLevelType w:val="hybridMultilevel"/>
    <w:tmpl w:val="9DEE4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B7089"/>
    <w:multiLevelType w:val="hybridMultilevel"/>
    <w:tmpl w:val="EE20C552"/>
    <w:lvl w:ilvl="0" w:tplc="50D2F5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B5B83"/>
    <w:multiLevelType w:val="hybridMultilevel"/>
    <w:tmpl w:val="E66405E6"/>
    <w:lvl w:ilvl="0" w:tplc="8EC80DA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9E"/>
    <w:rsid w:val="000379D5"/>
    <w:rsid w:val="00106494"/>
    <w:rsid w:val="00363C7D"/>
    <w:rsid w:val="003E16DF"/>
    <w:rsid w:val="003E769E"/>
    <w:rsid w:val="007836D2"/>
    <w:rsid w:val="007E3907"/>
    <w:rsid w:val="00890C73"/>
    <w:rsid w:val="00F17B00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AB4E3-DA8D-4F96-8DE7-611E9908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16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3E16DF"/>
    <w:pPr>
      <w:ind w:left="720"/>
      <w:contextualSpacing/>
    </w:pPr>
  </w:style>
  <w:style w:type="character" w:styleId="a4">
    <w:name w:val="Hyperlink"/>
    <w:uiPriority w:val="99"/>
    <w:unhideWhenUsed/>
    <w:rsid w:val="003E16DF"/>
    <w:rPr>
      <w:color w:val="0000FF"/>
      <w:u w:val="single"/>
    </w:rPr>
  </w:style>
  <w:style w:type="character" w:customStyle="1" w:styleId="a5">
    <w:name w:val="Без интервала Знак"/>
    <w:link w:val="a6"/>
    <w:uiPriority w:val="1"/>
    <w:locked/>
    <w:rsid w:val="003E16DF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3E16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exposedshow">
    <w:name w:val="text_exposed_show"/>
    <w:basedOn w:val="a0"/>
    <w:rsid w:val="003E1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re.gov.md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ediere@justice.gov.md" TargetMode="External"/><Relationship Id="rId12" Type="http://schemas.openxmlformats.org/officeDocument/2006/relationships/hyperlink" Target="http://www.medier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iere.gov.md" TargetMode="External"/><Relationship Id="rId11" Type="http://schemas.openxmlformats.org/officeDocument/2006/relationships/hyperlink" Target="mailto:mediere@justice.gov.md" TargetMode="External"/><Relationship Id="rId5" Type="http://schemas.openxmlformats.org/officeDocument/2006/relationships/hyperlink" Target="mailto:mediere@justice.gov.m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ediere.gov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diere@justice.gov.m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2018-05-18T17:16:00Z</dcterms:created>
  <dcterms:modified xsi:type="dcterms:W3CDTF">2018-05-18T18:13:00Z</dcterms:modified>
</cp:coreProperties>
</file>